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B39" w:rsidRDefault="00F77B39" w:rsidP="00F77B39">
      <w:pPr>
        <w:jc w:val="center"/>
        <w:rPr>
          <w:sz w:val="28"/>
        </w:rPr>
      </w:pPr>
      <w:r>
        <w:rPr>
          <w:b/>
        </w:rPr>
        <w:t>Программа обучения (</w:t>
      </w:r>
      <w:r>
        <w:rPr>
          <w:b/>
          <w:lang w:val="en-US"/>
        </w:rPr>
        <w:t>Syllabus</w:t>
      </w:r>
      <w:r>
        <w:rPr>
          <w:b/>
        </w:rPr>
        <w:t xml:space="preserve">) для </w:t>
      </w:r>
      <w:proofErr w:type="gramStart"/>
      <w:r>
        <w:rPr>
          <w:b/>
        </w:rPr>
        <w:t>обучающихся</w:t>
      </w:r>
      <w:proofErr w:type="gramEnd"/>
    </w:p>
    <w:p w:rsidR="00F77B39" w:rsidRDefault="00F77B39" w:rsidP="00F77B39">
      <w:pPr>
        <w:jc w:val="center"/>
        <w:rPr>
          <w:b/>
        </w:rPr>
      </w:pPr>
      <w:r>
        <w:rPr>
          <w:b/>
        </w:rPr>
        <w:t xml:space="preserve"> на 201</w:t>
      </w:r>
      <w:r w:rsidR="00650918">
        <w:rPr>
          <w:b/>
        </w:rPr>
        <w:t>7-2018</w:t>
      </w:r>
      <w:r>
        <w:rPr>
          <w:b/>
        </w:rPr>
        <w:t xml:space="preserve"> учебный год  дисциплины</w:t>
      </w:r>
    </w:p>
    <w:p w:rsidR="00F77B39" w:rsidRPr="000E473F" w:rsidRDefault="00F77B39" w:rsidP="00F77B39">
      <w:pPr>
        <w:jc w:val="center"/>
      </w:pPr>
      <w:r>
        <w:rPr>
          <w:b/>
          <w:lang w:val="kk-KZ"/>
        </w:rPr>
        <w:t xml:space="preserve">PIB 4305 </w:t>
      </w:r>
      <w:r>
        <w:rPr>
          <w:b/>
        </w:rPr>
        <w:t>- Паразитология</w:t>
      </w:r>
      <w:r>
        <w:rPr>
          <w:color w:val="FF0000"/>
          <w:sz w:val="20"/>
          <w:szCs w:val="20"/>
        </w:rPr>
        <w:t xml:space="preserve"> </w:t>
      </w:r>
      <w:r w:rsidRPr="000E473F">
        <w:rPr>
          <w:b/>
        </w:rPr>
        <w:t>и инвазионные болезни</w:t>
      </w:r>
      <w:r w:rsidR="00650918">
        <w:rPr>
          <w:b/>
        </w:rPr>
        <w:t xml:space="preserve"> 1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28"/>
        <w:gridCol w:w="73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F77B39" w:rsidRPr="0080184C" w:rsidTr="00C34F04">
        <w:tc>
          <w:tcPr>
            <w:tcW w:w="10080" w:type="dxa"/>
            <w:gridSpan w:val="22"/>
          </w:tcPr>
          <w:p w:rsidR="00F77B39" w:rsidRPr="0080184C" w:rsidRDefault="00F77B39" w:rsidP="00C34F04">
            <w:pPr>
              <w:jc w:val="center"/>
              <w:rPr>
                <w:b/>
                <w:sz w:val="22"/>
                <w:szCs w:val="22"/>
              </w:rPr>
            </w:pPr>
            <w:r w:rsidRPr="0080184C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F77B39" w:rsidRPr="0080184C" w:rsidTr="00C34F04">
        <w:tc>
          <w:tcPr>
            <w:tcW w:w="1976" w:type="dxa"/>
            <w:gridSpan w:val="4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Ветеринарии и технологии животноводства</w:t>
            </w:r>
          </w:p>
        </w:tc>
      </w:tr>
      <w:tr w:rsidR="00F77B39" w:rsidRPr="0080184C" w:rsidTr="00C34F04">
        <w:tc>
          <w:tcPr>
            <w:tcW w:w="1976" w:type="dxa"/>
            <w:gridSpan w:val="4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F77B39" w:rsidRPr="0080184C" w:rsidRDefault="00F77B39" w:rsidP="00C34F04">
            <w:pPr>
              <w:rPr>
                <w:color w:val="FF0000"/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5В120100 – Ветеринарная медицина</w:t>
            </w:r>
          </w:p>
        </w:tc>
      </w:tr>
      <w:tr w:rsidR="00F77B39" w:rsidRPr="0080184C" w:rsidTr="00C34F04">
        <w:tc>
          <w:tcPr>
            <w:tcW w:w="1364" w:type="dxa"/>
            <w:gridSpan w:val="2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Курс</w:t>
            </w:r>
          </w:p>
        </w:tc>
        <w:tc>
          <w:tcPr>
            <w:tcW w:w="1150" w:type="dxa"/>
            <w:gridSpan w:val="5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gridSpan w:val="3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Семестр</w:t>
            </w:r>
          </w:p>
        </w:tc>
        <w:tc>
          <w:tcPr>
            <w:tcW w:w="490" w:type="dxa"/>
            <w:gridSpan w:val="2"/>
          </w:tcPr>
          <w:p w:rsidR="00F77B39" w:rsidRPr="0080184C" w:rsidRDefault="00650918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7</w:t>
            </w:r>
          </w:p>
        </w:tc>
        <w:tc>
          <w:tcPr>
            <w:tcW w:w="1490" w:type="dxa"/>
            <w:gridSpan w:val="3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 xml:space="preserve">Форма </w:t>
            </w:r>
            <w:proofErr w:type="spellStart"/>
            <w:r w:rsidRPr="0080184C">
              <w:rPr>
                <w:sz w:val="22"/>
                <w:szCs w:val="22"/>
              </w:rPr>
              <w:t>обуч</w:t>
            </w:r>
            <w:proofErr w:type="spellEnd"/>
            <w:r w:rsidRPr="0080184C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  <w:gridSpan w:val="2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очная</w:t>
            </w:r>
          </w:p>
        </w:tc>
        <w:tc>
          <w:tcPr>
            <w:tcW w:w="1260" w:type="dxa"/>
            <w:gridSpan w:val="4"/>
          </w:tcPr>
          <w:p w:rsidR="00F77B39" w:rsidRPr="0080184C" w:rsidRDefault="00F77B39" w:rsidP="00C34F04">
            <w:pPr>
              <w:ind w:left="-29" w:firstLine="29"/>
              <w:rPr>
                <w:sz w:val="22"/>
                <w:szCs w:val="22"/>
              </w:rPr>
            </w:pPr>
            <w:proofErr w:type="spellStart"/>
            <w:r w:rsidRPr="0080184C">
              <w:rPr>
                <w:sz w:val="22"/>
                <w:szCs w:val="22"/>
              </w:rPr>
              <w:t>Прогр</w:t>
            </w:r>
            <w:proofErr w:type="gramStart"/>
            <w:r w:rsidRPr="0080184C">
              <w:rPr>
                <w:sz w:val="22"/>
                <w:szCs w:val="22"/>
              </w:rPr>
              <w:t>.о</w:t>
            </w:r>
            <w:proofErr w:type="gramEnd"/>
            <w:r w:rsidRPr="0080184C">
              <w:rPr>
                <w:sz w:val="22"/>
                <w:szCs w:val="22"/>
              </w:rPr>
              <w:t>буч</w:t>
            </w:r>
            <w:proofErr w:type="spellEnd"/>
            <w:r w:rsidRPr="0080184C">
              <w:rPr>
                <w:sz w:val="22"/>
                <w:szCs w:val="22"/>
              </w:rPr>
              <w:t>.</w:t>
            </w:r>
          </w:p>
        </w:tc>
        <w:tc>
          <w:tcPr>
            <w:tcW w:w="2166" w:type="dxa"/>
          </w:tcPr>
          <w:p w:rsidR="00F77B39" w:rsidRPr="0080184C" w:rsidRDefault="00F77B39" w:rsidP="00C34F04">
            <w:pPr>
              <w:ind w:left="-533" w:firstLine="533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основная</w:t>
            </w:r>
          </w:p>
        </w:tc>
      </w:tr>
      <w:tr w:rsidR="00F77B39" w:rsidRPr="0080184C" w:rsidTr="00C34F04">
        <w:tc>
          <w:tcPr>
            <w:tcW w:w="2514" w:type="dxa"/>
            <w:gridSpan w:val="7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1570" w:type="dxa"/>
            <w:gridSpan w:val="5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ПД</w:t>
            </w:r>
          </w:p>
        </w:tc>
        <w:tc>
          <w:tcPr>
            <w:tcW w:w="2570" w:type="dxa"/>
            <w:gridSpan w:val="5"/>
          </w:tcPr>
          <w:p w:rsidR="00F77B39" w:rsidRPr="0080184C" w:rsidRDefault="00F77B39" w:rsidP="00C34F04">
            <w:pPr>
              <w:ind w:left="-533" w:firstLine="533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F77B39" w:rsidRPr="0080184C" w:rsidRDefault="00F77B39" w:rsidP="00C34F04">
            <w:pPr>
              <w:ind w:left="-533" w:firstLine="533"/>
              <w:rPr>
                <w:sz w:val="22"/>
                <w:szCs w:val="22"/>
              </w:rPr>
            </w:pPr>
            <w:proofErr w:type="gramStart"/>
            <w:r w:rsidRPr="0080184C">
              <w:rPr>
                <w:sz w:val="22"/>
                <w:szCs w:val="22"/>
              </w:rPr>
              <w:t>ОК</w:t>
            </w:r>
            <w:proofErr w:type="gramEnd"/>
          </w:p>
        </w:tc>
      </w:tr>
      <w:tr w:rsidR="00F77B39" w:rsidRPr="0080184C" w:rsidTr="00C34F04">
        <w:tc>
          <w:tcPr>
            <w:tcW w:w="2514" w:type="dxa"/>
            <w:gridSpan w:val="7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1570" w:type="dxa"/>
            <w:gridSpan w:val="5"/>
            <w:shd w:val="clear" w:color="auto" w:fill="auto"/>
          </w:tcPr>
          <w:p w:rsidR="00F77B39" w:rsidRPr="0080184C" w:rsidRDefault="00F77B39" w:rsidP="00C34F04">
            <w:pPr>
              <w:rPr>
                <w:color w:val="FF0000"/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 xml:space="preserve">2 </w:t>
            </w:r>
            <w:r w:rsidRPr="0080184C">
              <w:rPr>
                <w:sz w:val="22"/>
                <w:szCs w:val="22"/>
                <w:lang w:val="en-US"/>
              </w:rPr>
              <w:t>KZ</w:t>
            </w:r>
            <w:r w:rsidRPr="0080184C">
              <w:rPr>
                <w:sz w:val="22"/>
                <w:szCs w:val="22"/>
              </w:rPr>
              <w:t xml:space="preserve"> / 3 </w:t>
            </w:r>
            <w:r w:rsidRPr="0080184C">
              <w:rPr>
                <w:sz w:val="22"/>
                <w:szCs w:val="22"/>
                <w:lang w:val="en-US"/>
              </w:rPr>
              <w:t>ECTS</w:t>
            </w:r>
          </w:p>
        </w:tc>
        <w:tc>
          <w:tcPr>
            <w:tcW w:w="2570" w:type="dxa"/>
            <w:gridSpan w:val="5"/>
          </w:tcPr>
          <w:p w:rsidR="00F77B39" w:rsidRPr="0080184C" w:rsidRDefault="00F77B39" w:rsidP="00C34F04">
            <w:pPr>
              <w:ind w:left="-533" w:firstLine="533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F77B39" w:rsidRPr="0080184C" w:rsidRDefault="00F77B39" w:rsidP="00C34F04">
            <w:pPr>
              <w:ind w:left="-533" w:firstLine="533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90</w:t>
            </w:r>
          </w:p>
        </w:tc>
      </w:tr>
      <w:tr w:rsidR="00F77B39" w:rsidRPr="0080184C" w:rsidTr="00C34F04">
        <w:tc>
          <w:tcPr>
            <w:tcW w:w="3054" w:type="dxa"/>
            <w:gridSpan w:val="9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 xml:space="preserve">Корпус 4  ауд. </w:t>
            </w:r>
            <w:r w:rsidR="00650918" w:rsidRPr="0080184C">
              <w:rPr>
                <w:sz w:val="22"/>
                <w:szCs w:val="22"/>
              </w:rPr>
              <w:t>115</w:t>
            </w:r>
          </w:p>
        </w:tc>
      </w:tr>
      <w:tr w:rsidR="00F77B39" w:rsidRPr="0080184C" w:rsidTr="00C34F04">
        <w:tc>
          <w:tcPr>
            <w:tcW w:w="3054" w:type="dxa"/>
            <w:gridSpan w:val="9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proofErr w:type="spellStart"/>
            <w:r w:rsidRPr="0080184C">
              <w:rPr>
                <w:sz w:val="22"/>
                <w:szCs w:val="22"/>
              </w:rPr>
              <w:t>Аубакиров</w:t>
            </w:r>
            <w:proofErr w:type="spellEnd"/>
            <w:r w:rsidRPr="0080184C">
              <w:rPr>
                <w:sz w:val="22"/>
                <w:szCs w:val="22"/>
              </w:rPr>
              <w:t xml:space="preserve"> Марат </w:t>
            </w:r>
            <w:proofErr w:type="spellStart"/>
            <w:r w:rsidRPr="0080184C">
              <w:rPr>
                <w:sz w:val="22"/>
                <w:szCs w:val="22"/>
              </w:rPr>
              <w:t>Жаксылыкович</w:t>
            </w:r>
            <w:proofErr w:type="spellEnd"/>
          </w:p>
        </w:tc>
      </w:tr>
      <w:tr w:rsidR="00F77B39" w:rsidRPr="0080184C" w:rsidTr="00C34F04">
        <w:tc>
          <w:tcPr>
            <w:tcW w:w="3054" w:type="dxa"/>
            <w:gridSpan w:val="9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</w:p>
        </w:tc>
      </w:tr>
      <w:tr w:rsidR="00F77B39" w:rsidRPr="0080184C" w:rsidTr="00C34F04">
        <w:tc>
          <w:tcPr>
            <w:tcW w:w="2498" w:type="dxa"/>
            <w:gridSpan w:val="6"/>
            <w:vMerge w:val="restart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Время консультаций</w:t>
            </w:r>
          </w:p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F77B39" w:rsidRPr="0080184C" w:rsidRDefault="00F77B39" w:rsidP="00C34F04">
            <w:pPr>
              <w:jc w:val="center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F77B39" w:rsidRPr="0080184C" w:rsidRDefault="00F77B39" w:rsidP="00C34F04">
            <w:pPr>
              <w:jc w:val="center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F77B39" w:rsidRPr="0080184C" w:rsidRDefault="00F77B39" w:rsidP="00C34F04">
            <w:pPr>
              <w:jc w:val="center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3-я неделя</w:t>
            </w:r>
          </w:p>
        </w:tc>
      </w:tr>
      <w:tr w:rsidR="00F77B39" w:rsidRPr="0080184C" w:rsidTr="00C34F04">
        <w:tc>
          <w:tcPr>
            <w:tcW w:w="2498" w:type="dxa"/>
            <w:gridSpan w:val="6"/>
            <w:vMerge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</w:p>
        </w:tc>
        <w:tc>
          <w:tcPr>
            <w:tcW w:w="2321" w:type="dxa"/>
            <w:gridSpan w:val="7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gridSpan w:val="6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 xml:space="preserve"> Четверг 15.</w:t>
            </w:r>
            <w:r w:rsidRPr="0080184C">
              <w:rPr>
                <w:sz w:val="22"/>
                <w:szCs w:val="22"/>
                <w:vertAlign w:val="superscript"/>
              </w:rPr>
              <w:t>30</w:t>
            </w:r>
            <w:r w:rsidRPr="0080184C">
              <w:rPr>
                <w:sz w:val="22"/>
                <w:szCs w:val="22"/>
              </w:rPr>
              <w:t xml:space="preserve"> - 16.</w:t>
            </w:r>
            <w:r w:rsidRPr="0080184C">
              <w:rPr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3117" w:type="dxa"/>
            <w:gridSpan w:val="3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 xml:space="preserve">  Суббота 11.</w:t>
            </w:r>
            <w:r w:rsidRPr="0080184C">
              <w:rPr>
                <w:sz w:val="22"/>
                <w:szCs w:val="22"/>
                <w:vertAlign w:val="superscript"/>
              </w:rPr>
              <w:t>30</w:t>
            </w:r>
            <w:r w:rsidRPr="0080184C">
              <w:rPr>
                <w:sz w:val="22"/>
                <w:szCs w:val="22"/>
              </w:rPr>
              <w:t xml:space="preserve"> - 12.</w:t>
            </w:r>
            <w:r w:rsidRPr="0080184C">
              <w:rPr>
                <w:sz w:val="22"/>
                <w:szCs w:val="22"/>
                <w:vertAlign w:val="superscript"/>
              </w:rPr>
              <w:t>20</w:t>
            </w:r>
          </w:p>
        </w:tc>
      </w:tr>
      <w:tr w:rsidR="00F77B39" w:rsidRPr="0080184C" w:rsidTr="00C34F04">
        <w:tc>
          <w:tcPr>
            <w:tcW w:w="10080" w:type="dxa"/>
            <w:gridSpan w:val="22"/>
          </w:tcPr>
          <w:p w:rsidR="00F77B39" w:rsidRPr="0080184C" w:rsidRDefault="00F77B39" w:rsidP="00C34F04">
            <w:pPr>
              <w:jc w:val="center"/>
              <w:rPr>
                <w:b/>
                <w:sz w:val="22"/>
                <w:szCs w:val="22"/>
              </w:rPr>
            </w:pPr>
            <w:r w:rsidRPr="0080184C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80184C">
              <w:rPr>
                <w:b/>
                <w:sz w:val="22"/>
                <w:szCs w:val="22"/>
              </w:rPr>
              <w:t>Пререквизиты</w:t>
            </w:r>
            <w:proofErr w:type="spellEnd"/>
            <w:r w:rsidRPr="0080184C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80184C"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F77B39" w:rsidRPr="0080184C" w:rsidTr="00C34F04">
        <w:tc>
          <w:tcPr>
            <w:tcW w:w="1789" w:type="dxa"/>
            <w:gridSpan w:val="3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proofErr w:type="spellStart"/>
            <w:r w:rsidRPr="0080184C">
              <w:rPr>
                <w:sz w:val="22"/>
                <w:szCs w:val="22"/>
              </w:rPr>
              <w:t>Пререквизиты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F77B39" w:rsidRPr="0080184C" w:rsidRDefault="00F77B39" w:rsidP="00C34F04">
            <w:pPr>
              <w:rPr>
                <w:b/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Морфология с  латинской терминологией, физиология, фармакология.</w:t>
            </w:r>
          </w:p>
        </w:tc>
      </w:tr>
      <w:tr w:rsidR="00F77B39" w:rsidRPr="0080184C" w:rsidTr="00C34F04">
        <w:tc>
          <w:tcPr>
            <w:tcW w:w="1789" w:type="dxa"/>
            <w:gridSpan w:val="3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proofErr w:type="spellStart"/>
            <w:r w:rsidRPr="0080184C">
              <w:rPr>
                <w:sz w:val="22"/>
                <w:szCs w:val="22"/>
              </w:rPr>
              <w:t>Постреквизиты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F77B39" w:rsidRPr="0080184C" w:rsidRDefault="00F77B39" w:rsidP="0080184C">
            <w:pPr>
              <w:jc w:val="both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Эпизоотология, вет</w:t>
            </w:r>
            <w:r w:rsidR="0080184C" w:rsidRPr="0080184C">
              <w:rPr>
                <w:sz w:val="22"/>
                <w:szCs w:val="22"/>
              </w:rPr>
              <w:t>еринарно-санитарная экспертиза.</w:t>
            </w:r>
          </w:p>
        </w:tc>
      </w:tr>
      <w:tr w:rsidR="00F77B39" w:rsidRPr="0080184C" w:rsidTr="00C34F04">
        <w:tc>
          <w:tcPr>
            <w:tcW w:w="10080" w:type="dxa"/>
            <w:gridSpan w:val="22"/>
          </w:tcPr>
          <w:p w:rsidR="00F77B39" w:rsidRPr="0080184C" w:rsidRDefault="00F77B39" w:rsidP="00C34F04">
            <w:pPr>
              <w:jc w:val="center"/>
              <w:rPr>
                <w:b/>
                <w:sz w:val="22"/>
                <w:szCs w:val="22"/>
              </w:rPr>
            </w:pPr>
            <w:r w:rsidRPr="0080184C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F77B39" w:rsidRPr="0080184C" w:rsidTr="00C34F04">
        <w:tc>
          <w:tcPr>
            <w:tcW w:w="1207" w:type="dxa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Цель</w:t>
            </w:r>
          </w:p>
        </w:tc>
        <w:tc>
          <w:tcPr>
            <w:tcW w:w="8873" w:type="dxa"/>
            <w:gridSpan w:val="21"/>
          </w:tcPr>
          <w:p w:rsidR="00F77B39" w:rsidRPr="0080184C" w:rsidRDefault="00F77B39" w:rsidP="00C34F04">
            <w:pPr>
              <w:jc w:val="both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 xml:space="preserve">Приобретение </w:t>
            </w:r>
            <w:proofErr w:type="spellStart"/>
            <w:r w:rsidRPr="0080184C">
              <w:rPr>
                <w:sz w:val="22"/>
                <w:szCs w:val="22"/>
              </w:rPr>
              <w:t>теорет</w:t>
            </w:r>
            <w:proofErr w:type="spellEnd"/>
            <w:r w:rsidRPr="0080184C">
              <w:rPr>
                <w:sz w:val="22"/>
                <w:szCs w:val="22"/>
              </w:rPr>
              <w:t xml:space="preserve">. знаний по сан. паразитологии, методов сан. обследования животных, птиц, </w:t>
            </w:r>
            <w:proofErr w:type="spellStart"/>
            <w:r w:rsidRPr="0080184C">
              <w:rPr>
                <w:sz w:val="22"/>
                <w:szCs w:val="22"/>
              </w:rPr>
              <w:t>животновод</w:t>
            </w:r>
            <w:proofErr w:type="gramStart"/>
            <w:r w:rsidRPr="0080184C">
              <w:rPr>
                <w:sz w:val="22"/>
                <w:szCs w:val="22"/>
              </w:rPr>
              <w:t>.п</w:t>
            </w:r>
            <w:proofErr w:type="gramEnd"/>
            <w:r w:rsidRPr="0080184C">
              <w:rPr>
                <w:sz w:val="22"/>
                <w:szCs w:val="22"/>
              </w:rPr>
              <w:t>родукции</w:t>
            </w:r>
            <w:proofErr w:type="spellEnd"/>
            <w:r w:rsidRPr="0080184C">
              <w:rPr>
                <w:sz w:val="22"/>
                <w:szCs w:val="22"/>
              </w:rPr>
              <w:t xml:space="preserve">, объектов </w:t>
            </w:r>
            <w:proofErr w:type="spellStart"/>
            <w:r w:rsidRPr="0080184C">
              <w:rPr>
                <w:sz w:val="22"/>
                <w:szCs w:val="22"/>
              </w:rPr>
              <w:t>вн.среды</w:t>
            </w:r>
            <w:proofErr w:type="spellEnd"/>
            <w:r w:rsidRPr="0080184C">
              <w:rPr>
                <w:sz w:val="22"/>
                <w:szCs w:val="22"/>
              </w:rPr>
              <w:t xml:space="preserve"> на основе новейших достижений науки и практики. </w:t>
            </w:r>
          </w:p>
        </w:tc>
      </w:tr>
      <w:tr w:rsidR="00F77B39" w:rsidRPr="0080184C" w:rsidTr="00C34F04">
        <w:tc>
          <w:tcPr>
            <w:tcW w:w="1207" w:type="dxa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Задачи</w:t>
            </w:r>
          </w:p>
        </w:tc>
        <w:tc>
          <w:tcPr>
            <w:tcW w:w="8873" w:type="dxa"/>
            <w:gridSpan w:val="21"/>
          </w:tcPr>
          <w:p w:rsidR="00F77B39" w:rsidRPr="0080184C" w:rsidRDefault="00F77B39" w:rsidP="00C34F04">
            <w:pPr>
              <w:jc w:val="both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 xml:space="preserve">Изучение диагностических особенностей паразитов, освоение </w:t>
            </w:r>
            <w:proofErr w:type="spellStart"/>
            <w:r w:rsidRPr="0080184C">
              <w:rPr>
                <w:sz w:val="22"/>
                <w:szCs w:val="22"/>
              </w:rPr>
              <w:t>предубойной</w:t>
            </w:r>
            <w:proofErr w:type="spellEnd"/>
            <w:r w:rsidRPr="0080184C">
              <w:rPr>
                <w:sz w:val="22"/>
                <w:szCs w:val="22"/>
              </w:rPr>
              <w:t xml:space="preserve"> и послеубойной диагностики </w:t>
            </w:r>
            <w:proofErr w:type="spellStart"/>
            <w:r w:rsidRPr="0080184C">
              <w:rPr>
                <w:sz w:val="22"/>
                <w:szCs w:val="22"/>
              </w:rPr>
              <w:t>паразитозов</w:t>
            </w:r>
            <w:proofErr w:type="spellEnd"/>
            <w:r w:rsidRPr="0080184C">
              <w:rPr>
                <w:sz w:val="22"/>
                <w:szCs w:val="22"/>
              </w:rPr>
              <w:t>, методов паразит</w:t>
            </w:r>
            <w:proofErr w:type="gramStart"/>
            <w:r w:rsidRPr="0080184C">
              <w:rPr>
                <w:sz w:val="22"/>
                <w:szCs w:val="22"/>
              </w:rPr>
              <w:t>.</w:t>
            </w:r>
            <w:proofErr w:type="gramEnd"/>
            <w:r w:rsidRPr="0080184C">
              <w:rPr>
                <w:sz w:val="22"/>
                <w:szCs w:val="22"/>
              </w:rPr>
              <w:t xml:space="preserve"> </w:t>
            </w:r>
            <w:proofErr w:type="gramStart"/>
            <w:r w:rsidRPr="0080184C">
              <w:rPr>
                <w:sz w:val="22"/>
                <w:szCs w:val="22"/>
              </w:rPr>
              <w:t>о</w:t>
            </w:r>
            <w:proofErr w:type="gramEnd"/>
            <w:r w:rsidRPr="0080184C">
              <w:rPr>
                <w:sz w:val="22"/>
                <w:szCs w:val="22"/>
              </w:rPr>
              <w:t xml:space="preserve">бследования животных, птиц, окружающей среды, разработка </w:t>
            </w:r>
            <w:proofErr w:type="spellStart"/>
            <w:r w:rsidRPr="0080184C">
              <w:rPr>
                <w:sz w:val="22"/>
                <w:szCs w:val="22"/>
              </w:rPr>
              <w:t>вет</w:t>
            </w:r>
            <w:proofErr w:type="spellEnd"/>
            <w:r w:rsidRPr="0080184C">
              <w:rPr>
                <w:sz w:val="22"/>
                <w:szCs w:val="22"/>
              </w:rPr>
              <w:t>-сан. мероприятий с учетом биологии паразитов и эпизоотологических особенностей болезни.</w:t>
            </w:r>
          </w:p>
        </w:tc>
      </w:tr>
      <w:tr w:rsidR="00F77B39" w:rsidRPr="0080184C" w:rsidTr="00C34F04">
        <w:tc>
          <w:tcPr>
            <w:tcW w:w="10080" w:type="dxa"/>
            <w:gridSpan w:val="22"/>
          </w:tcPr>
          <w:p w:rsidR="00F77B39" w:rsidRPr="0080184C" w:rsidRDefault="00F77B39" w:rsidP="00C34F04">
            <w:pPr>
              <w:jc w:val="center"/>
              <w:rPr>
                <w:b/>
                <w:sz w:val="22"/>
                <w:szCs w:val="22"/>
              </w:rPr>
            </w:pPr>
            <w:r w:rsidRPr="0080184C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F77B39" w:rsidRPr="0080184C" w:rsidTr="00C34F04">
        <w:tc>
          <w:tcPr>
            <w:tcW w:w="2808" w:type="dxa"/>
            <w:gridSpan w:val="8"/>
            <w:shd w:val="clear" w:color="auto" w:fill="auto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F77B39" w:rsidRPr="0080184C" w:rsidRDefault="00F77B39" w:rsidP="00C34F04">
            <w:pPr>
              <w:jc w:val="center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Лек.</w:t>
            </w:r>
          </w:p>
        </w:tc>
        <w:tc>
          <w:tcPr>
            <w:tcW w:w="975" w:type="dxa"/>
            <w:gridSpan w:val="3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proofErr w:type="spellStart"/>
            <w:r w:rsidRPr="0080184C">
              <w:rPr>
                <w:sz w:val="22"/>
                <w:szCs w:val="22"/>
              </w:rPr>
              <w:t>Практ</w:t>
            </w:r>
            <w:proofErr w:type="spellEnd"/>
            <w:r w:rsidRPr="0080184C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gridSpan w:val="2"/>
          </w:tcPr>
          <w:p w:rsidR="00F77B39" w:rsidRPr="0080184C" w:rsidRDefault="00F77B39" w:rsidP="00C34F04">
            <w:pPr>
              <w:jc w:val="center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Лаб.</w:t>
            </w:r>
          </w:p>
        </w:tc>
        <w:tc>
          <w:tcPr>
            <w:tcW w:w="992" w:type="dxa"/>
            <w:gridSpan w:val="2"/>
          </w:tcPr>
          <w:p w:rsidR="00F77B39" w:rsidRPr="0080184C" w:rsidRDefault="00F77B39" w:rsidP="00C34F04">
            <w:pPr>
              <w:jc w:val="center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F77B39" w:rsidRPr="0080184C" w:rsidRDefault="00F77B39" w:rsidP="00C34F04">
            <w:pPr>
              <w:jc w:val="center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СРО</w:t>
            </w:r>
          </w:p>
        </w:tc>
        <w:tc>
          <w:tcPr>
            <w:tcW w:w="2173" w:type="dxa"/>
            <w:gridSpan w:val="2"/>
          </w:tcPr>
          <w:p w:rsidR="00F77B39" w:rsidRPr="0080184C" w:rsidRDefault="00F77B39" w:rsidP="00C34F04">
            <w:pPr>
              <w:jc w:val="center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Форма контроля</w:t>
            </w:r>
          </w:p>
        </w:tc>
      </w:tr>
      <w:tr w:rsidR="00F77B39" w:rsidRPr="0080184C" w:rsidTr="00C34F04">
        <w:tc>
          <w:tcPr>
            <w:tcW w:w="2808" w:type="dxa"/>
            <w:gridSpan w:val="8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2</w:t>
            </w:r>
            <w:r w:rsidR="0080184C">
              <w:rPr>
                <w:sz w:val="22"/>
                <w:szCs w:val="22"/>
              </w:rPr>
              <w:t xml:space="preserve"> </w:t>
            </w:r>
            <w:r w:rsidRPr="0080184C">
              <w:rPr>
                <w:sz w:val="22"/>
                <w:szCs w:val="22"/>
              </w:rPr>
              <w:t>кредита, 90  часов</w:t>
            </w:r>
          </w:p>
        </w:tc>
        <w:tc>
          <w:tcPr>
            <w:tcW w:w="1148" w:type="dxa"/>
            <w:gridSpan w:val="3"/>
          </w:tcPr>
          <w:p w:rsidR="00F77B39" w:rsidRPr="0080184C" w:rsidRDefault="00F77B39" w:rsidP="0080184C">
            <w:pPr>
              <w:jc w:val="center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5</w:t>
            </w:r>
          </w:p>
        </w:tc>
        <w:tc>
          <w:tcPr>
            <w:tcW w:w="975" w:type="dxa"/>
            <w:gridSpan w:val="3"/>
          </w:tcPr>
          <w:p w:rsidR="00F77B39" w:rsidRPr="0080184C" w:rsidRDefault="00F77B39" w:rsidP="00C34F04">
            <w:pPr>
              <w:jc w:val="center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gridSpan w:val="2"/>
          </w:tcPr>
          <w:p w:rsidR="00F77B39" w:rsidRPr="0080184C" w:rsidRDefault="00F77B39" w:rsidP="00C34F04">
            <w:pPr>
              <w:jc w:val="center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gridSpan w:val="2"/>
          </w:tcPr>
          <w:p w:rsidR="00F77B39" w:rsidRPr="0080184C" w:rsidRDefault="00F77B39" w:rsidP="00C34F04">
            <w:pPr>
              <w:jc w:val="center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2"/>
          </w:tcPr>
          <w:p w:rsidR="00F77B39" w:rsidRPr="0080184C" w:rsidRDefault="00F77B39" w:rsidP="00C34F04">
            <w:pPr>
              <w:jc w:val="center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35</w:t>
            </w:r>
          </w:p>
        </w:tc>
        <w:tc>
          <w:tcPr>
            <w:tcW w:w="2173" w:type="dxa"/>
            <w:gridSpan w:val="2"/>
          </w:tcPr>
          <w:p w:rsidR="00F77B39" w:rsidRPr="0080184C" w:rsidRDefault="00F77B39" w:rsidP="00C34F04">
            <w:pPr>
              <w:jc w:val="center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Экзамен, курс</w:t>
            </w:r>
            <w:proofErr w:type="gramStart"/>
            <w:r w:rsidRPr="0080184C">
              <w:rPr>
                <w:sz w:val="22"/>
                <w:szCs w:val="22"/>
              </w:rPr>
              <w:t>.</w:t>
            </w:r>
            <w:proofErr w:type="gramEnd"/>
            <w:r w:rsidRPr="0080184C">
              <w:rPr>
                <w:sz w:val="22"/>
                <w:szCs w:val="22"/>
              </w:rPr>
              <w:t xml:space="preserve"> </w:t>
            </w:r>
            <w:proofErr w:type="gramStart"/>
            <w:r w:rsidRPr="0080184C">
              <w:rPr>
                <w:sz w:val="22"/>
                <w:szCs w:val="22"/>
              </w:rPr>
              <w:t>р</w:t>
            </w:r>
            <w:proofErr w:type="gramEnd"/>
            <w:r w:rsidRPr="0080184C">
              <w:rPr>
                <w:sz w:val="22"/>
                <w:szCs w:val="22"/>
              </w:rPr>
              <w:t>абота</w:t>
            </w:r>
          </w:p>
        </w:tc>
      </w:tr>
      <w:tr w:rsidR="00F77B39" w:rsidRPr="0080184C" w:rsidTr="00C34F04">
        <w:tc>
          <w:tcPr>
            <w:tcW w:w="10080" w:type="dxa"/>
            <w:gridSpan w:val="22"/>
          </w:tcPr>
          <w:p w:rsidR="00F77B39" w:rsidRPr="0080184C" w:rsidRDefault="00F77B39" w:rsidP="00C34F04">
            <w:pPr>
              <w:jc w:val="center"/>
              <w:rPr>
                <w:b/>
                <w:sz w:val="22"/>
                <w:szCs w:val="22"/>
              </w:rPr>
            </w:pPr>
            <w:r w:rsidRPr="0080184C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F77B39" w:rsidRPr="0080184C" w:rsidTr="00C34F04">
        <w:tc>
          <w:tcPr>
            <w:tcW w:w="10080" w:type="dxa"/>
            <w:gridSpan w:val="22"/>
          </w:tcPr>
          <w:p w:rsidR="00F77B39" w:rsidRPr="0080184C" w:rsidRDefault="00F77B39" w:rsidP="00C34F04">
            <w:pPr>
              <w:ind w:firstLine="6"/>
              <w:jc w:val="both"/>
              <w:rPr>
                <w:color w:val="FF0000"/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 xml:space="preserve">Всесторонне знакомит будущих </w:t>
            </w:r>
            <w:proofErr w:type="spellStart"/>
            <w:r w:rsidRPr="0080184C">
              <w:rPr>
                <w:sz w:val="22"/>
                <w:szCs w:val="22"/>
              </w:rPr>
              <w:t>вет</w:t>
            </w:r>
            <w:proofErr w:type="gramStart"/>
            <w:r w:rsidRPr="0080184C">
              <w:rPr>
                <w:sz w:val="22"/>
                <w:szCs w:val="22"/>
              </w:rPr>
              <w:t>.с</w:t>
            </w:r>
            <w:proofErr w:type="gramEnd"/>
            <w:r w:rsidRPr="0080184C">
              <w:rPr>
                <w:sz w:val="22"/>
                <w:szCs w:val="22"/>
              </w:rPr>
              <w:t>ан.врачей</w:t>
            </w:r>
            <w:proofErr w:type="spellEnd"/>
            <w:r w:rsidRPr="0080184C">
              <w:rPr>
                <w:sz w:val="22"/>
                <w:szCs w:val="22"/>
              </w:rPr>
              <w:t xml:space="preserve"> с широким кругом инвазионных болезней. Особое внимание уделяет возбудителям болезней, общих для человека и животных, повышению эффективности </w:t>
            </w:r>
            <w:proofErr w:type="spellStart"/>
            <w:r w:rsidRPr="0080184C">
              <w:rPr>
                <w:sz w:val="22"/>
                <w:szCs w:val="22"/>
              </w:rPr>
              <w:t>вет</w:t>
            </w:r>
            <w:proofErr w:type="spellEnd"/>
            <w:r w:rsidRPr="0080184C">
              <w:rPr>
                <w:sz w:val="22"/>
                <w:szCs w:val="22"/>
              </w:rPr>
              <w:t>-сан. мероприятий при инвазионных болезнях, а также контролю их эффективности</w:t>
            </w:r>
          </w:p>
        </w:tc>
      </w:tr>
      <w:tr w:rsidR="00F77B39" w:rsidRPr="0080184C" w:rsidTr="00C34F04">
        <w:tc>
          <w:tcPr>
            <w:tcW w:w="10080" w:type="dxa"/>
            <w:gridSpan w:val="22"/>
          </w:tcPr>
          <w:p w:rsidR="00F77B39" w:rsidRPr="0080184C" w:rsidRDefault="00F77B39" w:rsidP="00C34F04">
            <w:pPr>
              <w:jc w:val="center"/>
              <w:rPr>
                <w:b/>
                <w:sz w:val="22"/>
                <w:szCs w:val="22"/>
              </w:rPr>
            </w:pPr>
            <w:r w:rsidRPr="0080184C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F77B39" w:rsidRPr="0080184C" w:rsidTr="00C34F04">
        <w:tc>
          <w:tcPr>
            <w:tcW w:w="10080" w:type="dxa"/>
            <w:gridSpan w:val="22"/>
          </w:tcPr>
          <w:p w:rsidR="00F77B39" w:rsidRPr="0080184C" w:rsidRDefault="00F77B39" w:rsidP="00C34F04">
            <w:pPr>
              <w:jc w:val="both"/>
              <w:rPr>
                <w:spacing w:val="-5"/>
                <w:sz w:val="22"/>
                <w:szCs w:val="22"/>
              </w:rPr>
            </w:pPr>
            <w:r w:rsidRPr="0080184C">
              <w:rPr>
                <w:spacing w:val="-5"/>
                <w:sz w:val="22"/>
                <w:szCs w:val="22"/>
              </w:rPr>
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лабораторные занятия. Подготовка к занятиям будет проверяться тестовым или устным опросом. </w:t>
            </w:r>
          </w:p>
          <w:p w:rsidR="00F77B39" w:rsidRPr="0080184C" w:rsidRDefault="00F77B39" w:rsidP="00C34F04">
            <w:pPr>
              <w:jc w:val="both"/>
              <w:rPr>
                <w:b/>
                <w:spacing w:val="-5"/>
                <w:sz w:val="22"/>
                <w:szCs w:val="22"/>
              </w:rPr>
            </w:pPr>
            <w:r w:rsidRPr="0080184C">
              <w:rPr>
                <w:spacing w:val="-5"/>
                <w:sz w:val="22"/>
                <w:szCs w:val="22"/>
              </w:rPr>
              <w:t>2</w:t>
            </w:r>
            <w:proofErr w:type="gramStart"/>
            <w:r w:rsidRPr="0080184C">
              <w:rPr>
                <w:spacing w:val="-5"/>
                <w:sz w:val="22"/>
                <w:szCs w:val="22"/>
              </w:rPr>
              <w:t xml:space="preserve"> В</w:t>
            </w:r>
            <w:proofErr w:type="gramEnd"/>
            <w:r w:rsidRPr="0080184C">
              <w:rPr>
                <w:spacing w:val="-5"/>
                <w:sz w:val="22"/>
                <w:szCs w:val="22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 w:rsidRPr="0080184C">
              <w:rPr>
                <w:b/>
                <w:spacing w:val="-5"/>
                <w:sz w:val="22"/>
                <w:szCs w:val="22"/>
              </w:rPr>
              <w:t>С положительной оценки пересдавать нельзя.</w:t>
            </w:r>
          </w:p>
          <w:p w:rsidR="00F77B39" w:rsidRPr="0080184C" w:rsidRDefault="00F77B39" w:rsidP="00C34F04">
            <w:pPr>
              <w:jc w:val="both"/>
              <w:rPr>
                <w:spacing w:val="-5"/>
                <w:sz w:val="22"/>
                <w:szCs w:val="22"/>
              </w:rPr>
            </w:pPr>
            <w:r w:rsidRPr="0080184C">
              <w:rPr>
                <w:spacing w:val="-5"/>
                <w:sz w:val="22"/>
                <w:szCs w:val="22"/>
              </w:rPr>
              <w:t xml:space="preserve">3 Студент не должен без уважительных причин пропускать занятия. При пропусках  лабораторных занятий по уважительной причине студент должен </w:t>
            </w:r>
            <w:r w:rsidRPr="0080184C">
              <w:rPr>
                <w:b/>
                <w:spacing w:val="-5"/>
                <w:sz w:val="22"/>
                <w:szCs w:val="22"/>
              </w:rPr>
              <w:t xml:space="preserve">обязательно </w:t>
            </w:r>
            <w:r w:rsidRPr="0080184C">
              <w:rPr>
                <w:spacing w:val="-5"/>
                <w:sz w:val="22"/>
                <w:szCs w:val="22"/>
              </w:rPr>
              <w:t xml:space="preserve">их отработать в установленные сроки. </w:t>
            </w:r>
          </w:p>
          <w:p w:rsidR="00F77B39" w:rsidRPr="0080184C" w:rsidRDefault="00F77B39" w:rsidP="00C34F04">
            <w:pPr>
              <w:jc w:val="both"/>
              <w:rPr>
                <w:b/>
                <w:spacing w:val="-5"/>
                <w:sz w:val="22"/>
                <w:szCs w:val="22"/>
              </w:rPr>
            </w:pPr>
            <w:r w:rsidRPr="0080184C">
              <w:rPr>
                <w:b/>
                <w:spacing w:val="-5"/>
                <w:sz w:val="22"/>
                <w:szCs w:val="22"/>
              </w:rPr>
              <w:t>4</w:t>
            </w:r>
            <w:proofErr w:type="gramStart"/>
            <w:r w:rsidRPr="0080184C">
              <w:rPr>
                <w:b/>
                <w:spacing w:val="-5"/>
                <w:sz w:val="22"/>
                <w:szCs w:val="22"/>
              </w:rPr>
              <w:t xml:space="preserve"> В</w:t>
            </w:r>
            <w:proofErr w:type="gramEnd"/>
            <w:r w:rsidRPr="0080184C">
              <w:rPr>
                <w:b/>
                <w:spacing w:val="-5"/>
                <w:sz w:val="22"/>
                <w:szCs w:val="22"/>
              </w:rPr>
              <w:t xml:space="preserve"> верхней одежде заходить в лабораторию запрещается!</w:t>
            </w:r>
          </w:p>
          <w:p w:rsidR="00F77B39" w:rsidRPr="0080184C" w:rsidRDefault="00F77B39" w:rsidP="00C34F04">
            <w:pPr>
              <w:rPr>
                <w:spacing w:val="-5"/>
                <w:sz w:val="22"/>
                <w:szCs w:val="22"/>
              </w:rPr>
            </w:pPr>
            <w:r w:rsidRPr="0080184C">
              <w:rPr>
                <w:spacing w:val="-5"/>
                <w:sz w:val="22"/>
                <w:szCs w:val="22"/>
              </w:rPr>
              <w:t>5</w:t>
            </w:r>
            <w:proofErr w:type="gramStart"/>
            <w:r w:rsidRPr="0080184C">
              <w:rPr>
                <w:spacing w:val="-5"/>
                <w:sz w:val="22"/>
                <w:szCs w:val="22"/>
              </w:rPr>
              <w:t xml:space="preserve"> Н</w:t>
            </w:r>
            <w:proofErr w:type="gramEnd"/>
            <w:r w:rsidRPr="0080184C">
              <w:rPr>
                <w:spacing w:val="-5"/>
                <w:sz w:val="22"/>
                <w:szCs w:val="22"/>
              </w:rPr>
              <w:t xml:space="preserve">а занятиях студенты должны соблюдать технику безопасности, не отвлекаться и не пользоваться сотовыми телефонами. </w:t>
            </w:r>
          </w:p>
        </w:tc>
      </w:tr>
      <w:tr w:rsidR="00F77B39" w:rsidRPr="0080184C" w:rsidTr="00C34F04">
        <w:tc>
          <w:tcPr>
            <w:tcW w:w="10080" w:type="dxa"/>
            <w:gridSpan w:val="22"/>
          </w:tcPr>
          <w:p w:rsidR="00F77B39" w:rsidRPr="0080184C" w:rsidRDefault="00F77B39" w:rsidP="00C34F04">
            <w:pPr>
              <w:jc w:val="center"/>
              <w:rPr>
                <w:b/>
                <w:sz w:val="22"/>
                <w:szCs w:val="22"/>
              </w:rPr>
            </w:pPr>
            <w:r w:rsidRPr="0080184C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F77B39" w:rsidRPr="0080184C" w:rsidTr="00C34F04">
        <w:tc>
          <w:tcPr>
            <w:tcW w:w="2205" w:type="dxa"/>
            <w:gridSpan w:val="5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F77B39" w:rsidRPr="0080184C" w:rsidRDefault="00F77B39" w:rsidP="00C34F04">
            <w:pPr>
              <w:jc w:val="both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 xml:space="preserve">1Паразитология и инвазионные болезни сельскохозяйственных животных. Под ред. М.Ш. </w:t>
            </w:r>
            <w:proofErr w:type="spellStart"/>
            <w:r w:rsidRPr="0080184C">
              <w:rPr>
                <w:sz w:val="22"/>
                <w:szCs w:val="22"/>
              </w:rPr>
              <w:t>Акбаева</w:t>
            </w:r>
            <w:proofErr w:type="spellEnd"/>
            <w:r w:rsidRPr="0080184C">
              <w:rPr>
                <w:sz w:val="22"/>
                <w:szCs w:val="22"/>
              </w:rPr>
              <w:t xml:space="preserve">. – М.: </w:t>
            </w:r>
            <w:proofErr w:type="spellStart"/>
            <w:r w:rsidRPr="0080184C">
              <w:rPr>
                <w:sz w:val="22"/>
                <w:szCs w:val="22"/>
              </w:rPr>
              <w:t>Агропромиздат</w:t>
            </w:r>
            <w:proofErr w:type="spellEnd"/>
            <w:r w:rsidRPr="0080184C">
              <w:rPr>
                <w:sz w:val="22"/>
                <w:szCs w:val="22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80184C">
                <w:rPr>
                  <w:sz w:val="22"/>
                  <w:szCs w:val="22"/>
                </w:rPr>
                <w:t>2000 г</w:t>
              </w:r>
            </w:smartTag>
            <w:r w:rsidRPr="0080184C">
              <w:rPr>
                <w:sz w:val="22"/>
                <w:szCs w:val="22"/>
              </w:rPr>
              <w:t>.-336 с.</w:t>
            </w:r>
          </w:p>
          <w:p w:rsidR="00F77B39" w:rsidRPr="0080184C" w:rsidRDefault="00F77B39" w:rsidP="00C34F04">
            <w:pPr>
              <w:jc w:val="both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2Практикум по диагностике инвазионных болезней сельскохозяйственных животных. Под ред. К.И. Абуладзе. – М.: Колос, 1984. - 229с.</w:t>
            </w:r>
          </w:p>
          <w:p w:rsidR="00F77B39" w:rsidRPr="0080184C" w:rsidRDefault="00F77B39" w:rsidP="00C34F04">
            <w:pPr>
              <w:jc w:val="both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3Паразитология и инвазионные болезни сельскохозяйственных животных. Под ред. Н.Т. Кадырова. – Астана, 2000. - 423с.</w:t>
            </w:r>
          </w:p>
          <w:p w:rsidR="00F77B39" w:rsidRPr="0080184C" w:rsidRDefault="00F77B39" w:rsidP="00C34F04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</w:p>
        </w:tc>
      </w:tr>
      <w:tr w:rsidR="00F77B39" w:rsidRPr="0080184C" w:rsidTr="00C34F04">
        <w:tc>
          <w:tcPr>
            <w:tcW w:w="2205" w:type="dxa"/>
            <w:gridSpan w:val="5"/>
          </w:tcPr>
          <w:p w:rsidR="00F77B39" w:rsidRPr="0080184C" w:rsidRDefault="00F77B39" w:rsidP="00C34F04">
            <w:pPr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>Дополнительная</w:t>
            </w:r>
          </w:p>
          <w:p w:rsidR="00F77B39" w:rsidRPr="0080184C" w:rsidRDefault="00F77B39" w:rsidP="00C34F04">
            <w:pPr>
              <w:rPr>
                <w:sz w:val="22"/>
                <w:szCs w:val="22"/>
              </w:rPr>
            </w:pPr>
          </w:p>
          <w:p w:rsidR="00F77B39" w:rsidRPr="0080184C" w:rsidRDefault="00F77B39" w:rsidP="00C34F04">
            <w:pPr>
              <w:rPr>
                <w:sz w:val="22"/>
                <w:szCs w:val="22"/>
              </w:rPr>
            </w:pPr>
          </w:p>
          <w:p w:rsidR="00F77B39" w:rsidRPr="0080184C" w:rsidRDefault="00F77B39" w:rsidP="00C34F04">
            <w:pPr>
              <w:rPr>
                <w:sz w:val="22"/>
                <w:szCs w:val="22"/>
              </w:rPr>
            </w:pPr>
          </w:p>
          <w:p w:rsidR="00F77B39" w:rsidRPr="0080184C" w:rsidRDefault="00F77B39" w:rsidP="00C34F04">
            <w:pPr>
              <w:rPr>
                <w:sz w:val="22"/>
                <w:szCs w:val="22"/>
              </w:rPr>
            </w:pPr>
          </w:p>
        </w:tc>
        <w:tc>
          <w:tcPr>
            <w:tcW w:w="7875" w:type="dxa"/>
            <w:gridSpan w:val="17"/>
          </w:tcPr>
          <w:p w:rsidR="00F77B39" w:rsidRPr="0080184C" w:rsidRDefault="00F77B39" w:rsidP="00C34F04">
            <w:pPr>
              <w:jc w:val="both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 xml:space="preserve">1Барышников Е.Н. Медицинская </w:t>
            </w:r>
            <w:proofErr w:type="spellStart"/>
            <w:r w:rsidRPr="0080184C">
              <w:rPr>
                <w:sz w:val="22"/>
                <w:szCs w:val="22"/>
              </w:rPr>
              <w:t>паразитолоия</w:t>
            </w:r>
            <w:proofErr w:type="spellEnd"/>
            <w:proofErr w:type="gramStart"/>
            <w:r w:rsidRPr="0080184C">
              <w:rPr>
                <w:sz w:val="22"/>
                <w:szCs w:val="22"/>
              </w:rPr>
              <w:t xml:space="preserve">..– </w:t>
            </w:r>
            <w:proofErr w:type="gramEnd"/>
            <w:r w:rsidRPr="0080184C">
              <w:rPr>
                <w:sz w:val="22"/>
                <w:szCs w:val="22"/>
              </w:rPr>
              <w:t>М.: Колос, 2005 -318 с.</w:t>
            </w:r>
          </w:p>
          <w:p w:rsidR="00F77B39" w:rsidRPr="0080184C" w:rsidRDefault="00F77B39" w:rsidP="00C34F04">
            <w:pPr>
              <w:jc w:val="both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 xml:space="preserve">2Уркхарт Г и др. Ветеринарная паразитология. </w:t>
            </w:r>
            <w:proofErr w:type="spellStart"/>
            <w:r w:rsidRPr="0080184C">
              <w:rPr>
                <w:sz w:val="22"/>
                <w:szCs w:val="22"/>
              </w:rPr>
              <w:t>М.:Аквариум</w:t>
            </w:r>
            <w:proofErr w:type="spellEnd"/>
            <w:r w:rsidRPr="0080184C">
              <w:rPr>
                <w:sz w:val="22"/>
                <w:szCs w:val="22"/>
              </w:rPr>
              <w:t>, 2000. – 328с.</w:t>
            </w:r>
          </w:p>
          <w:p w:rsidR="00F77B39" w:rsidRPr="0080184C" w:rsidRDefault="00F77B39" w:rsidP="00C34F04">
            <w:pPr>
              <w:jc w:val="both"/>
              <w:rPr>
                <w:sz w:val="22"/>
                <w:szCs w:val="22"/>
              </w:rPr>
            </w:pPr>
            <w:r w:rsidRPr="0080184C">
              <w:rPr>
                <w:sz w:val="22"/>
                <w:szCs w:val="22"/>
              </w:rPr>
              <w:t xml:space="preserve">3 </w:t>
            </w:r>
            <w:proofErr w:type="spellStart"/>
            <w:r w:rsidRPr="0080184C">
              <w:rPr>
                <w:sz w:val="22"/>
                <w:szCs w:val="22"/>
              </w:rPr>
              <w:t>Акбаев</w:t>
            </w:r>
            <w:proofErr w:type="spellEnd"/>
            <w:r w:rsidRPr="0080184C">
              <w:rPr>
                <w:sz w:val="22"/>
                <w:szCs w:val="22"/>
              </w:rPr>
              <w:t xml:space="preserve"> М.Ш. Паразитология и инвазионные болезни сельскохозяйственных животных. – М.: </w:t>
            </w:r>
            <w:proofErr w:type="spellStart"/>
            <w:r w:rsidRPr="0080184C">
              <w:rPr>
                <w:sz w:val="22"/>
                <w:szCs w:val="22"/>
              </w:rPr>
              <w:t>Агропромиздат</w:t>
            </w:r>
            <w:proofErr w:type="spellEnd"/>
            <w:r w:rsidRPr="0080184C">
              <w:rPr>
                <w:sz w:val="22"/>
                <w:szCs w:val="22"/>
              </w:rPr>
              <w:t xml:space="preserve">, </w:t>
            </w:r>
            <w:smartTag w:uri="urn:schemas-microsoft-com:office:smarttags" w:element="metricconverter">
              <w:smartTagPr>
                <w:attr w:name="ProductID" w:val="1989 г"/>
              </w:smartTagPr>
              <w:r w:rsidRPr="0080184C">
                <w:rPr>
                  <w:sz w:val="22"/>
                  <w:szCs w:val="22"/>
                </w:rPr>
                <w:t>1989 г</w:t>
              </w:r>
            </w:smartTag>
            <w:r w:rsidRPr="0080184C">
              <w:rPr>
                <w:sz w:val="22"/>
                <w:szCs w:val="22"/>
              </w:rPr>
              <w:t>.-352 с.</w:t>
            </w:r>
          </w:p>
          <w:p w:rsidR="00F77B39" w:rsidRPr="0080184C" w:rsidRDefault="00F77B39" w:rsidP="00C34F04">
            <w:pPr>
              <w:rPr>
                <w:sz w:val="22"/>
                <w:szCs w:val="22"/>
              </w:rPr>
            </w:pPr>
          </w:p>
        </w:tc>
      </w:tr>
    </w:tbl>
    <w:p w:rsidR="00F77B39" w:rsidRDefault="00F77B39" w:rsidP="00F77B39">
      <w:pPr>
        <w:sectPr w:rsidR="00F77B39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F77B39" w:rsidRDefault="00F77B39" w:rsidP="00F77B39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F77B39" w:rsidRPr="00170327" w:rsidRDefault="00F77B39" w:rsidP="00F77B39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33"/>
        <w:gridCol w:w="2835"/>
        <w:gridCol w:w="708"/>
        <w:gridCol w:w="2835"/>
        <w:gridCol w:w="709"/>
        <w:gridCol w:w="2873"/>
        <w:gridCol w:w="671"/>
        <w:gridCol w:w="2835"/>
        <w:gridCol w:w="709"/>
      </w:tblGrid>
      <w:tr w:rsidR="00F77B39" w:rsidRPr="00B43412" w:rsidTr="00650918">
        <w:trPr>
          <w:cantSplit/>
          <w:trHeight w:val="608"/>
        </w:trPr>
        <w:tc>
          <w:tcPr>
            <w:tcW w:w="720" w:type="dxa"/>
          </w:tcPr>
          <w:p w:rsidR="00F77B39" w:rsidRPr="00B43412" w:rsidRDefault="00F77B39" w:rsidP="00C34F04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№ недели</w:t>
            </w:r>
          </w:p>
        </w:tc>
        <w:tc>
          <w:tcPr>
            <w:tcW w:w="633" w:type="dxa"/>
          </w:tcPr>
          <w:p w:rsidR="00F77B39" w:rsidRPr="00B43412" w:rsidRDefault="00F77B39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Модуль</w:t>
            </w:r>
          </w:p>
        </w:tc>
        <w:tc>
          <w:tcPr>
            <w:tcW w:w="2835" w:type="dxa"/>
            <w:vAlign w:val="center"/>
          </w:tcPr>
          <w:p w:rsidR="00F77B39" w:rsidRPr="00B43412" w:rsidRDefault="00F77B39" w:rsidP="00650918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Темы лекций</w:t>
            </w:r>
          </w:p>
        </w:tc>
        <w:tc>
          <w:tcPr>
            <w:tcW w:w="708" w:type="dxa"/>
            <w:vAlign w:val="center"/>
          </w:tcPr>
          <w:p w:rsidR="00F77B39" w:rsidRPr="00B43412" w:rsidRDefault="00F77B39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Часы</w:t>
            </w:r>
          </w:p>
        </w:tc>
        <w:tc>
          <w:tcPr>
            <w:tcW w:w="2835" w:type="dxa"/>
            <w:vAlign w:val="center"/>
          </w:tcPr>
          <w:p w:rsidR="00F77B39" w:rsidRPr="00B43412" w:rsidRDefault="00F77B39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F77B39" w:rsidRPr="00B43412" w:rsidRDefault="00F77B39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Часы</w:t>
            </w:r>
          </w:p>
        </w:tc>
        <w:tc>
          <w:tcPr>
            <w:tcW w:w="2873" w:type="dxa"/>
            <w:vAlign w:val="center"/>
          </w:tcPr>
          <w:p w:rsidR="00F77B39" w:rsidRPr="00B43412" w:rsidRDefault="00F77B39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Темы лабораторных занятий</w:t>
            </w:r>
          </w:p>
        </w:tc>
        <w:tc>
          <w:tcPr>
            <w:tcW w:w="671" w:type="dxa"/>
            <w:vAlign w:val="center"/>
          </w:tcPr>
          <w:p w:rsidR="00F77B39" w:rsidRPr="00B43412" w:rsidRDefault="00F77B39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Часы</w:t>
            </w:r>
          </w:p>
        </w:tc>
        <w:tc>
          <w:tcPr>
            <w:tcW w:w="2835" w:type="dxa"/>
            <w:vAlign w:val="center"/>
          </w:tcPr>
          <w:p w:rsidR="00F77B39" w:rsidRPr="00B43412" w:rsidRDefault="00F77B39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Темы СРОП (</w:t>
            </w:r>
            <w:proofErr w:type="spellStart"/>
            <w:r w:rsidRPr="00B43412">
              <w:rPr>
                <w:sz w:val="20"/>
                <w:szCs w:val="20"/>
              </w:rPr>
              <w:t>гр</w:t>
            </w:r>
            <w:proofErr w:type="spellEnd"/>
            <w:r w:rsidRPr="00B43412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F77B39" w:rsidRPr="00B43412" w:rsidRDefault="00F77B39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Часы</w:t>
            </w:r>
          </w:p>
        </w:tc>
      </w:tr>
      <w:tr w:rsidR="00017C07" w:rsidRPr="00B43412" w:rsidTr="00650918">
        <w:tc>
          <w:tcPr>
            <w:tcW w:w="720" w:type="dxa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vMerge w:val="restart"/>
            <w:textDirection w:val="btLr"/>
          </w:tcPr>
          <w:p w:rsidR="00017C07" w:rsidRPr="00B43412" w:rsidRDefault="00017C07" w:rsidP="00C34F04">
            <w:pPr>
              <w:ind w:left="113" w:right="113"/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Модуль 1</w:t>
            </w:r>
          </w:p>
          <w:p w:rsidR="00017C07" w:rsidRPr="00B43412" w:rsidRDefault="00017C07" w:rsidP="00F77B3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17C07" w:rsidRPr="00FA22AF" w:rsidRDefault="00017C07" w:rsidP="00FA22AF">
            <w:pPr>
              <w:rPr>
                <w:sz w:val="20"/>
                <w:szCs w:val="20"/>
                <w:lang w:val="kk-KZ"/>
              </w:rPr>
            </w:pPr>
            <w:r w:rsidRPr="00FA22AF">
              <w:rPr>
                <w:sz w:val="20"/>
                <w:szCs w:val="20"/>
                <w:lang w:val="kk-KZ"/>
              </w:rPr>
              <w:t xml:space="preserve">Биологические основы паразитологии. </w:t>
            </w:r>
          </w:p>
        </w:tc>
        <w:tc>
          <w:tcPr>
            <w:tcW w:w="708" w:type="dxa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017C07" w:rsidRPr="00B43412" w:rsidRDefault="00017C07" w:rsidP="00C34F0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ТБ и правило работы лаборатории. </w:t>
            </w:r>
          </w:p>
        </w:tc>
        <w:tc>
          <w:tcPr>
            <w:tcW w:w="709" w:type="dxa"/>
            <w:vAlign w:val="center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1</w:t>
            </w:r>
          </w:p>
        </w:tc>
        <w:tc>
          <w:tcPr>
            <w:tcW w:w="2873" w:type="dxa"/>
          </w:tcPr>
          <w:p w:rsidR="00017C07" w:rsidRPr="00B43412" w:rsidRDefault="00017C07" w:rsidP="00C34F0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Номенклатура и систематика гельминтов</w:t>
            </w:r>
          </w:p>
        </w:tc>
        <w:tc>
          <w:tcPr>
            <w:tcW w:w="671" w:type="dxa"/>
            <w:vAlign w:val="center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017C07" w:rsidRPr="00B43412" w:rsidRDefault="00017C07" w:rsidP="00C34F0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</w:p>
        </w:tc>
      </w:tr>
      <w:tr w:rsidR="00017C07" w:rsidRPr="00B43412" w:rsidTr="005F45C0">
        <w:trPr>
          <w:trHeight w:val="431"/>
        </w:trPr>
        <w:tc>
          <w:tcPr>
            <w:tcW w:w="720" w:type="dxa"/>
            <w:tcBorders>
              <w:bottom w:val="single" w:sz="4" w:space="0" w:color="auto"/>
            </w:tcBorders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2</w:t>
            </w:r>
          </w:p>
        </w:tc>
        <w:tc>
          <w:tcPr>
            <w:tcW w:w="633" w:type="dxa"/>
            <w:vMerge/>
          </w:tcPr>
          <w:p w:rsidR="00017C07" w:rsidRPr="00B43412" w:rsidRDefault="00017C07" w:rsidP="00F77B3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17C07" w:rsidRPr="00FA22AF" w:rsidRDefault="00017C07" w:rsidP="00C34F0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17C07" w:rsidRPr="00B43412" w:rsidRDefault="00017C07" w:rsidP="00C34F0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Взятие и пересылка проб фекалий от животных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1</w:t>
            </w:r>
          </w:p>
        </w:tc>
        <w:tc>
          <w:tcPr>
            <w:tcW w:w="2873" w:type="dxa"/>
            <w:tcBorders>
              <w:bottom w:val="single" w:sz="4" w:space="0" w:color="auto"/>
            </w:tcBorders>
          </w:tcPr>
          <w:p w:rsidR="00017C07" w:rsidRPr="00B43412" w:rsidRDefault="00017C07" w:rsidP="00C34F0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Прижизненная и посметрная диагностика гельминтозов</w:t>
            </w:r>
            <w:r w:rsidRPr="00B43412"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17C07" w:rsidRPr="00B43412" w:rsidRDefault="00017C07" w:rsidP="00C34F0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</w:p>
        </w:tc>
      </w:tr>
      <w:tr w:rsidR="00017C07" w:rsidRPr="00B43412" w:rsidTr="00650918">
        <w:tc>
          <w:tcPr>
            <w:tcW w:w="720" w:type="dxa"/>
            <w:shd w:val="clear" w:color="auto" w:fill="FFFFFF" w:themeFill="background1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3</w:t>
            </w:r>
          </w:p>
        </w:tc>
        <w:tc>
          <w:tcPr>
            <w:tcW w:w="633" w:type="dxa"/>
            <w:vMerge/>
            <w:shd w:val="clear" w:color="auto" w:fill="FFFFFF" w:themeFill="background1"/>
          </w:tcPr>
          <w:p w:rsidR="00017C07" w:rsidRPr="00B43412" w:rsidRDefault="00017C07" w:rsidP="00F77B3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017C07" w:rsidRPr="00FA22AF" w:rsidRDefault="00017C07" w:rsidP="00C34F0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017C07" w:rsidRPr="00B43412" w:rsidRDefault="00017C07" w:rsidP="00C34F0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73" w:type="dxa"/>
            <w:shd w:val="clear" w:color="auto" w:fill="FFFFFF" w:themeFill="background1"/>
          </w:tcPr>
          <w:p w:rsidR="00017C07" w:rsidRPr="00B43412" w:rsidRDefault="00017C07" w:rsidP="00C34F0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Виды хозява и паразитов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FFFFFF" w:themeFill="background1"/>
          </w:tcPr>
          <w:p w:rsidR="00017C07" w:rsidRPr="00B43412" w:rsidRDefault="00017C07" w:rsidP="00C34F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Краткая история развития паразитологии как науки</w:t>
            </w:r>
          </w:p>
        </w:tc>
        <w:tc>
          <w:tcPr>
            <w:tcW w:w="709" w:type="dxa"/>
            <w:shd w:val="clear" w:color="auto" w:fill="FFFFFF" w:themeFill="background1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1</w:t>
            </w:r>
          </w:p>
        </w:tc>
      </w:tr>
      <w:tr w:rsidR="00017C07" w:rsidRPr="00B43412" w:rsidTr="00650918">
        <w:tc>
          <w:tcPr>
            <w:tcW w:w="720" w:type="dxa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4</w:t>
            </w:r>
          </w:p>
        </w:tc>
        <w:tc>
          <w:tcPr>
            <w:tcW w:w="633" w:type="dxa"/>
            <w:vMerge/>
          </w:tcPr>
          <w:p w:rsidR="00017C07" w:rsidRPr="00B43412" w:rsidRDefault="00017C07" w:rsidP="00F77B3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17C07" w:rsidRPr="00FA22AF" w:rsidRDefault="00017C07" w:rsidP="00FA22AF">
            <w:pPr>
              <w:rPr>
                <w:sz w:val="20"/>
                <w:szCs w:val="20"/>
                <w:lang w:val="kk-KZ"/>
              </w:rPr>
            </w:pPr>
            <w:r w:rsidRPr="00FA22AF">
              <w:rPr>
                <w:sz w:val="20"/>
                <w:szCs w:val="20"/>
                <w:lang w:val="kk-KZ"/>
              </w:rPr>
              <w:t xml:space="preserve">Основные трематодозы </w:t>
            </w:r>
          </w:p>
        </w:tc>
        <w:tc>
          <w:tcPr>
            <w:tcW w:w="708" w:type="dxa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017C07" w:rsidRPr="00B43412" w:rsidRDefault="00017C07" w:rsidP="00C34F0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Морфология, биология и систематика трематод</w:t>
            </w:r>
          </w:p>
        </w:tc>
        <w:tc>
          <w:tcPr>
            <w:tcW w:w="709" w:type="dxa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1</w:t>
            </w:r>
          </w:p>
        </w:tc>
        <w:tc>
          <w:tcPr>
            <w:tcW w:w="2873" w:type="dxa"/>
          </w:tcPr>
          <w:p w:rsidR="00017C07" w:rsidRPr="00B43412" w:rsidRDefault="00017C07" w:rsidP="00C34F0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Фациолез, дикроцелиоз, парафистамоз животных</w:t>
            </w:r>
          </w:p>
        </w:tc>
        <w:tc>
          <w:tcPr>
            <w:tcW w:w="671" w:type="dxa"/>
            <w:vAlign w:val="center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017C07" w:rsidRPr="00B43412" w:rsidRDefault="00017C07" w:rsidP="00C34F0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</w:p>
        </w:tc>
      </w:tr>
      <w:tr w:rsidR="00017C07" w:rsidRPr="00B43412" w:rsidTr="005F45C0">
        <w:trPr>
          <w:trHeight w:val="216"/>
        </w:trPr>
        <w:tc>
          <w:tcPr>
            <w:tcW w:w="720" w:type="dxa"/>
            <w:tcBorders>
              <w:bottom w:val="single" w:sz="4" w:space="0" w:color="auto"/>
            </w:tcBorders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5</w:t>
            </w:r>
          </w:p>
        </w:tc>
        <w:tc>
          <w:tcPr>
            <w:tcW w:w="633" w:type="dxa"/>
            <w:vMerge/>
          </w:tcPr>
          <w:p w:rsidR="00017C07" w:rsidRPr="00B43412" w:rsidRDefault="00017C07" w:rsidP="00F77B3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17C07" w:rsidRPr="00B43412" w:rsidRDefault="00017C07" w:rsidP="00C34F0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17C07" w:rsidRPr="00B43412" w:rsidRDefault="00017C07" w:rsidP="00C34F0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Лечебно профилактические мероприятия при трематодозах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1</w:t>
            </w:r>
          </w:p>
        </w:tc>
        <w:tc>
          <w:tcPr>
            <w:tcW w:w="2873" w:type="dxa"/>
            <w:tcBorders>
              <w:bottom w:val="single" w:sz="4" w:space="0" w:color="auto"/>
            </w:tcBorders>
          </w:tcPr>
          <w:p w:rsidR="00017C07" w:rsidRPr="00B43412" w:rsidRDefault="00017C07" w:rsidP="00C34F0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Описторхоз плотоядных, простогонимозы птиц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17C07" w:rsidRPr="00B43412" w:rsidRDefault="00017C07" w:rsidP="00C34F0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</w:p>
        </w:tc>
      </w:tr>
      <w:tr w:rsidR="00017C07" w:rsidRPr="00B43412" w:rsidTr="00650918">
        <w:trPr>
          <w:trHeight w:val="461"/>
        </w:trPr>
        <w:tc>
          <w:tcPr>
            <w:tcW w:w="720" w:type="dxa"/>
            <w:shd w:val="clear" w:color="auto" w:fill="FFFFFF" w:themeFill="background1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vMerge/>
            <w:shd w:val="clear" w:color="auto" w:fill="FFFFFF" w:themeFill="background1"/>
            <w:textDirection w:val="btLr"/>
          </w:tcPr>
          <w:p w:rsidR="00017C07" w:rsidRPr="00B43412" w:rsidRDefault="00017C07" w:rsidP="00F77B3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017C07" w:rsidRPr="00B43412" w:rsidRDefault="00017C07" w:rsidP="00C34F0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017C07" w:rsidRPr="00B43412" w:rsidRDefault="00017C07" w:rsidP="00C34F0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73" w:type="dxa"/>
            <w:shd w:val="clear" w:color="auto" w:fill="FFFFFF" w:themeFill="background1"/>
          </w:tcPr>
          <w:p w:rsidR="00017C07" w:rsidRPr="00B43412" w:rsidRDefault="00017C07" w:rsidP="00C34F0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Эхинстоматидозы уток и гусей: возбудители и меры борьбы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FFFFFF" w:themeFill="background1"/>
          </w:tcPr>
          <w:p w:rsidR="00017C07" w:rsidRPr="00B43412" w:rsidRDefault="00017C07" w:rsidP="00C34F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Учение академика К.И. Скрябина о девастации</w:t>
            </w:r>
          </w:p>
        </w:tc>
        <w:tc>
          <w:tcPr>
            <w:tcW w:w="709" w:type="dxa"/>
            <w:shd w:val="clear" w:color="auto" w:fill="FFFFFF" w:themeFill="background1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1</w:t>
            </w:r>
          </w:p>
        </w:tc>
      </w:tr>
      <w:tr w:rsidR="00017C07" w:rsidRPr="00B43412" w:rsidTr="00650918">
        <w:trPr>
          <w:trHeight w:val="266"/>
        </w:trPr>
        <w:tc>
          <w:tcPr>
            <w:tcW w:w="720" w:type="dxa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7</w:t>
            </w:r>
          </w:p>
        </w:tc>
        <w:tc>
          <w:tcPr>
            <w:tcW w:w="633" w:type="dxa"/>
            <w:vMerge/>
          </w:tcPr>
          <w:p w:rsidR="00017C07" w:rsidRPr="00B43412" w:rsidRDefault="00017C07" w:rsidP="00C34F0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17C07" w:rsidRPr="00B43412" w:rsidRDefault="00017C07" w:rsidP="00C34F0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Ларвальные</w:t>
            </w:r>
            <w:proofErr w:type="spellEnd"/>
            <w:r>
              <w:rPr>
                <w:sz w:val="20"/>
                <w:szCs w:val="20"/>
              </w:rPr>
              <w:t xml:space="preserve"> и имагинальные цестодозы</w:t>
            </w:r>
          </w:p>
        </w:tc>
        <w:tc>
          <w:tcPr>
            <w:tcW w:w="708" w:type="dxa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17C07" w:rsidRPr="00B43412" w:rsidRDefault="00017C07" w:rsidP="00C34F0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Морфология, биология и систематика цестод</w:t>
            </w:r>
          </w:p>
        </w:tc>
        <w:tc>
          <w:tcPr>
            <w:tcW w:w="709" w:type="dxa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1</w:t>
            </w:r>
          </w:p>
        </w:tc>
        <w:tc>
          <w:tcPr>
            <w:tcW w:w="2873" w:type="dxa"/>
            <w:shd w:val="clear" w:color="auto" w:fill="auto"/>
          </w:tcPr>
          <w:p w:rsidR="00017C07" w:rsidRPr="00B43412" w:rsidRDefault="00017C07" w:rsidP="0096052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Цистецеркоз бовисный и целлюлозный. </w:t>
            </w:r>
          </w:p>
        </w:tc>
        <w:tc>
          <w:tcPr>
            <w:tcW w:w="671" w:type="dxa"/>
            <w:vAlign w:val="center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017C07" w:rsidRPr="00B43412" w:rsidRDefault="00017C07" w:rsidP="00C34F0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</w:p>
        </w:tc>
      </w:tr>
      <w:tr w:rsidR="00017C07" w:rsidRPr="00B43412" w:rsidTr="005F45C0">
        <w:tc>
          <w:tcPr>
            <w:tcW w:w="720" w:type="dxa"/>
            <w:tcBorders>
              <w:bottom w:val="single" w:sz="4" w:space="0" w:color="auto"/>
            </w:tcBorders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8</w:t>
            </w:r>
          </w:p>
        </w:tc>
        <w:tc>
          <w:tcPr>
            <w:tcW w:w="633" w:type="dxa"/>
            <w:vMerge/>
          </w:tcPr>
          <w:p w:rsidR="00017C07" w:rsidRPr="00B43412" w:rsidRDefault="00017C07" w:rsidP="00C34F0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17C07" w:rsidRPr="00B43412" w:rsidRDefault="00017C07" w:rsidP="00C34F0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17C07" w:rsidRPr="00B43412" w:rsidRDefault="00017C07" w:rsidP="00C34F0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Эхинококкоз, альвеококкоз, Ценуроз церебральный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1</w:t>
            </w:r>
          </w:p>
        </w:tc>
        <w:tc>
          <w:tcPr>
            <w:tcW w:w="2873" w:type="dxa"/>
            <w:tcBorders>
              <w:bottom w:val="single" w:sz="4" w:space="0" w:color="auto"/>
            </w:tcBorders>
            <w:shd w:val="clear" w:color="auto" w:fill="auto"/>
          </w:tcPr>
          <w:p w:rsidR="00017C07" w:rsidRPr="00B43412" w:rsidRDefault="00017C07" w:rsidP="00C34F0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</w:t>
            </w:r>
            <w:r w:rsidRPr="00960521">
              <w:rPr>
                <w:sz w:val="20"/>
                <w:szCs w:val="20"/>
                <w:lang w:val="kk-KZ"/>
              </w:rPr>
              <w:t>ифиллоботриоз, тениидозы, дипилидиоз плотоядных.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17C07" w:rsidRPr="00B43412" w:rsidRDefault="00017C07" w:rsidP="00C34F0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</w:p>
        </w:tc>
      </w:tr>
      <w:tr w:rsidR="00017C07" w:rsidRPr="00B43412" w:rsidTr="00650918">
        <w:tc>
          <w:tcPr>
            <w:tcW w:w="720" w:type="dxa"/>
            <w:shd w:val="clear" w:color="auto" w:fill="FFFFFF" w:themeFill="background1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9</w:t>
            </w:r>
          </w:p>
        </w:tc>
        <w:tc>
          <w:tcPr>
            <w:tcW w:w="633" w:type="dxa"/>
            <w:vMerge/>
            <w:shd w:val="clear" w:color="auto" w:fill="FFFFFF" w:themeFill="background1"/>
          </w:tcPr>
          <w:p w:rsidR="00017C07" w:rsidRPr="00B43412" w:rsidRDefault="00017C07" w:rsidP="00C34F0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017C07" w:rsidRPr="00B43412" w:rsidRDefault="00017C07" w:rsidP="00C34F0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017C07" w:rsidRPr="00B43412" w:rsidRDefault="00017C07" w:rsidP="00C34F04">
            <w:pPr>
              <w:rPr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73" w:type="dxa"/>
            <w:shd w:val="clear" w:color="auto" w:fill="FFFFFF" w:themeFill="background1"/>
          </w:tcPr>
          <w:p w:rsidR="00017C07" w:rsidRPr="00960521" w:rsidRDefault="00017C07" w:rsidP="00650918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Мониезиозы. Д</w:t>
            </w:r>
            <w:r w:rsidRPr="00960521">
              <w:rPr>
                <w:sz w:val="20"/>
                <w:szCs w:val="20"/>
                <w:lang w:val="kk-KZ"/>
              </w:rPr>
              <w:t>авениоз кур.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960521">
              <w:rPr>
                <w:sz w:val="20"/>
                <w:szCs w:val="20"/>
                <w:lang w:val="kk-KZ"/>
              </w:rPr>
              <w:t xml:space="preserve">Аноплоцефалидлзы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960521">
              <w:rPr>
                <w:sz w:val="20"/>
                <w:szCs w:val="20"/>
                <w:lang w:val="kk-KZ"/>
              </w:rPr>
              <w:t xml:space="preserve">лошадей. Дрепанидотениоз гусей, 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FFFFFF" w:themeFill="background1"/>
          </w:tcPr>
          <w:p w:rsidR="00017C07" w:rsidRPr="00B43412" w:rsidRDefault="00017C07" w:rsidP="00650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Лечебно профилактические мероприятия при цестодозах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17C07" w:rsidRPr="00B43412" w:rsidRDefault="00017C07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1</w:t>
            </w:r>
          </w:p>
        </w:tc>
      </w:tr>
      <w:tr w:rsidR="00F95EE2" w:rsidRPr="00B43412" w:rsidTr="00650918">
        <w:tc>
          <w:tcPr>
            <w:tcW w:w="720" w:type="dxa"/>
          </w:tcPr>
          <w:p w:rsidR="00F95EE2" w:rsidRPr="00B43412" w:rsidRDefault="00F95EE2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10</w:t>
            </w:r>
          </w:p>
        </w:tc>
        <w:tc>
          <w:tcPr>
            <w:tcW w:w="633" w:type="dxa"/>
            <w:vMerge w:val="restart"/>
            <w:textDirection w:val="btLr"/>
          </w:tcPr>
          <w:p w:rsidR="00F95EE2" w:rsidRPr="00B43412" w:rsidRDefault="00017C07" w:rsidP="00C34F0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2</w:t>
            </w:r>
          </w:p>
        </w:tc>
        <w:tc>
          <w:tcPr>
            <w:tcW w:w="2835" w:type="dxa"/>
          </w:tcPr>
          <w:p w:rsidR="00F95EE2" w:rsidRPr="00B43412" w:rsidRDefault="00FA22AF" w:rsidP="00C34F04">
            <w:pPr>
              <w:rPr>
                <w:sz w:val="20"/>
                <w:szCs w:val="20"/>
              </w:rPr>
            </w:pPr>
            <w:r w:rsidRPr="00FA22AF">
              <w:rPr>
                <w:sz w:val="20"/>
                <w:szCs w:val="20"/>
              </w:rPr>
              <w:t xml:space="preserve">Основные </w:t>
            </w:r>
            <w:proofErr w:type="spellStart"/>
            <w:r w:rsidRPr="00FA22AF">
              <w:rPr>
                <w:sz w:val="20"/>
                <w:szCs w:val="20"/>
              </w:rPr>
              <w:t>нематодозы</w:t>
            </w:r>
            <w:proofErr w:type="spellEnd"/>
          </w:p>
        </w:tc>
        <w:tc>
          <w:tcPr>
            <w:tcW w:w="708" w:type="dxa"/>
          </w:tcPr>
          <w:p w:rsidR="00F95EE2" w:rsidRPr="00B43412" w:rsidRDefault="00F95EE2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95EE2" w:rsidRPr="00B43412" w:rsidRDefault="00960521" w:rsidP="00C34F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Морфология, биология и систематика нематод</w:t>
            </w:r>
          </w:p>
        </w:tc>
        <w:tc>
          <w:tcPr>
            <w:tcW w:w="709" w:type="dxa"/>
          </w:tcPr>
          <w:p w:rsidR="00F95EE2" w:rsidRPr="00B43412" w:rsidRDefault="00F95EE2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1</w:t>
            </w:r>
          </w:p>
        </w:tc>
        <w:tc>
          <w:tcPr>
            <w:tcW w:w="2873" w:type="dxa"/>
          </w:tcPr>
          <w:p w:rsidR="00FA22AF" w:rsidRPr="00FA22AF" w:rsidRDefault="00FA22AF" w:rsidP="00FA22AF">
            <w:pPr>
              <w:rPr>
                <w:sz w:val="20"/>
                <w:szCs w:val="20"/>
                <w:lang w:val="kk-KZ"/>
              </w:rPr>
            </w:pPr>
            <w:r w:rsidRPr="00FA22AF">
              <w:rPr>
                <w:sz w:val="20"/>
                <w:szCs w:val="20"/>
                <w:lang w:val="kk-KZ"/>
              </w:rPr>
              <w:t>Оксиуратозы.</w:t>
            </w:r>
          </w:p>
          <w:p w:rsidR="00F95EE2" w:rsidRPr="00B43412" w:rsidRDefault="00FA22AF" w:rsidP="00C34F04">
            <w:pPr>
              <w:rPr>
                <w:sz w:val="20"/>
                <w:szCs w:val="20"/>
                <w:lang w:val="kk-KZ"/>
              </w:rPr>
            </w:pPr>
            <w:r w:rsidRPr="00FA22AF">
              <w:rPr>
                <w:sz w:val="20"/>
                <w:szCs w:val="20"/>
                <w:lang w:val="kk-KZ"/>
              </w:rPr>
              <w:t xml:space="preserve">Трихоцефалятозы. </w:t>
            </w:r>
          </w:p>
        </w:tc>
        <w:tc>
          <w:tcPr>
            <w:tcW w:w="671" w:type="dxa"/>
            <w:vAlign w:val="center"/>
          </w:tcPr>
          <w:p w:rsidR="00F95EE2" w:rsidRPr="00B43412" w:rsidRDefault="00F95EE2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F95EE2" w:rsidRPr="00B43412" w:rsidRDefault="00F95EE2" w:rsidP="00C34F0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95EE2" w:rsidRPr="00B43412" w:rsidRDefault="00F95EE2" w:rsidP="00C34F04">
            <w:pPr>
              <w:jc w:val="center"/>
              <w:rPr>
                <w:sz w:val="20"/>
                <w:szCs w:val="20"/>
              </w:rPr>
            </w:pPr>
          </w:p>
        </w:tc>
      </w:tr>
      <w:tr w:rsidR="00FA22AF" w:rsidRPr="00B43412" w:rsidTr="00650918">
        <w:tc>
          <w:tcPr>
            <w:tcW w:w="720" w:type="dxa"/>
            <w:tcBorders>
              <w:bottom w:val="single" w:sz="4" w:space="0" w:color="auto"/>
            </w:tcBorders>
          </w:tcPr>
          <w:p w:rsidR="00FA22AF" w:rsidRPr="00B43412" w:rsidRDefault="00FA22AF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11</w:t>
            </w:r>
          </w:p>
        </w:tc>
        <w:tc>
          <w:tcPr>
            <w:tcW w:w="633" w:type="dxa"/>
            <w:vMerge/>
            <w:tcBorders>
              <w:bottom w:val="single" w:sz="4" w:space="0" w:color="auto"/>
            </w:tcBorders>
          </w:tcPr>
          <w:p w:rsidR="00FA22AF" w:rsidRPr="00B43412" w:rsidRDefault="00FA22AF" w:rsidP="00C34F0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A22AF" w:rsidRPr="00B43412" w:rsidRDefault="00FA22AF" w:rsidP="00C34F0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A22AF" w:rsidRPr="00B43412" w:rsidRDefault="00FA22AF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A22AF" w:rsidRPr="00B43412" w:rsidRDefault="00FA22AF" w:rsidP="00C34F04">
            <w:pPr>
              <w:rPr>
                <w:sz w:val="20"/>
                <w:szCs w:val="20"/>
                <w:lang w:val="kk-KZ"/>
              </w:rPr>
            </w:pPr>
            <w:r w:rsidRPr="00FA22AF">
              <w:rPr>
                <w:sz w:val="20"/>
                <w:szCs w:val="20"/>
                <w:lang w:val="kk-KZ"/>
              </w:rPr>
              <w:t>Стронгилятозы пищеварительного тракта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A22AF" w:rsidRPr="00FA22AF" w:rsidRDefault="00FA22AF" w:rsidP="00C34F04">
            <w:pPr>
              <w:jc w:val="center"/>
              <w:rPr>
                <w:sz w:val="20"/>
                <w:szCs w:val="20"/>
                <w:lang w:val="kk-KZ"/>
              </w:rPr>
            </w:pPr>
            <w:r w:rsidRPr="00FA22AF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873" w:type="dxa"/>
            <w:tcBorders>
              <w:bottom w:val="single" w:sz="4" w:space="0" w:color="auto"/>
            </w:tcBorders>
          </w:tcPr>
          <w:p w:rsidR="00FA22AF" w:rsidRPr="006B6409" w:rsidRDefault="006B6409" w:rsidP="006B6409">
            <w:pPr>
              <w:jc w:val="both"/>
              <w:rPr>
                <w:sz w:val="20"/>
                <w:szCs w:val="20"/>
                <w:lang w:val="kk-KZ"/>
              </w:rPr>
            </w:pPr>
            <w:r w:rsidRPr="006B6409">
              <w:rPr>
                <w:sz w:val="20"/>
                <w:szCs w:val="20"/>
                <w:lang w:val="kk-KZ"/>
              </w:rPr>
              <w:t xml:space="preserve">Альфортиоз, деляфондиоз, 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FA22AF" w:rsidRPr="00B43412" w:rsidRDefault="00FA22AF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A22AF" w:rsidRPr="00B43412" w:rsidRDefault="00FA22AF" w:rsidP="00C34F0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A22AF" w:rsidRPr="00B43412" w:rsidRDefault="00FA22AF" w:rsidP="00C34F04">
            <w:pPr>
              <w:jc w:val="center"/>
              <w:rPr>
                <w:sz w:val="20"/>
                <w:szCs w:val="20"/>
              </w:rPr>
            </w:pPr>
          </w:p>
        </w:tc>
      </w:tr>
      <w:tr w:rsidR="00FA22AF" w:rsidRPr="00B43412" w:rsidTr="00650918">
        <w:tc>
          <w:tcPr>
            <w:tcW w:w="720" w:type="dxa"/>
            <w:shd w:val="clear" w:color="auto" w:fill="FFFFFF" w:themeFill="background1"/>
          </w:tcPr>
          <w:p w:rsidR="00FA22AF" w:rsidRPr="00B43412" w:rsidRDefault="00FA22AF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vMerge/>
            <w:shd w:val="clear" w:color="auto" w:fill="FFFFFF" w:themeFill="background1"/>
          </w:tcPr>
          <w:p w:rsidR="00FA22AF" w:rsidRPr="00B43412" w:rsidRDefault="00FA22AF" w:rsidP="00C34F0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FA22AF" w:rsidRPr="00B43412" w:rsidRDefault="00FA22AF" w:rsidP="00C34F0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FA22AF" w:rsidRPr="00B43412" w:rsidRDefault="00FA22AF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FA22AF" w:rsidRPr="00FA22AF" w:rsidRDefault="00FA22AF" w:rsidP="00C34F0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FA22AF" w:rsidRPr="00FA22AF" w:rsidRDefault="00FA22AF" w:rsidP="00C34F0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873" w:type="dxa"/>
            <w:shd w:val="clear" w:color="auto" w:fill="FFFFFF" w:themeFill="background1"/>
          </w:tcPr>
          <w:p w:rsidR="00FA22AF" w:rsidRPr="00FA22AF" w:rsidRDefault="00650918" w:rsidP="00650918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</w:t>
            </w:r>
            <w:r w:rsidR="006B6409" w:rsidRPr="006B6409">
              <w:rPr>
                <w:sz w:val="20"/>
                <w:szCs w:val="20"/>
                <w:lang w:val="kk-KZ"/>
              </w:rPr>
              <w:t>трон</w:t>
            </w:r>
            <w:r>
              <w:rPr>
                <w:sz w:val="20"/>
                <w:szCs w:val="20"/>
                <w:lang w:val="kk-KZ"/>
              </w:rPr>
              <w:t xml:space="preserve">гилез лошадей. Хабертиоз овец. 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FA22AF" w:rsidRPr="00B43412" w:rsidRDefault="00FA22AF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FFFFFF" w:themeFill="background1"/>
          </w:tcPr>
          <w:p w:rsidR="00FA22AF" w:rsidRPr="00B43412" w:rsidRDefault="00FA22AF" w:rsidP="00650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Лечебно профилактические мероприятия при </w:t>
            </w:r>
            <w:r w:rsidR="00650918">
              <w:rPr>
                <w:sz w:val="20"/>
                <w:szCs w:val="20"/>
                <w:lang w:val="kk-KZ"/>
              </w:rPr>
              <w:t>нематодозах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22AF" w:rsidRPr="00B43412" w:rsidRDefault="00FA22AF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1</w:t>
            </w:r>
          </w:p>
        </w:tc>
      </w:tr>
      <w:tr w:rsidR="00F95EE2" w:rsidRPr="00B43412" w:rsidTr="00650918">
        <w:tc>
          <w:tcPr>
            <w:tcW w:w="720" w:type="dxa"/>
          </w:tcPr>
          <w:p w:rsidR="00F95EE2" w:rsidRPr="00B43412" w:rsidRDefault="00F95EE2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13</w:t>
            </w:r>
          </w:p>
        </w:tc>
        <w:tc>
          <w:tcPr>
            <w:tcW w:w="633" w:type="dxa"/>
            <w:vMerge/>
          </w:tcPr>
          <w:p w:rsidR="00F95EE2" w:rsidRPr="00B43412" w:rsidRDefault="00F95EE2" w:rsidP="00C34F0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F95EE2" w:rsidRPr="00B43412" w:rsidRDefault="006B6409" w:rsidP="00C34F04">
            <w:pPr>
              <w:rPr>
                <w:sz w:val="20"/>
                <w:szCs w:val="20"/>
              </w:rPr>
            </w:pPr>
            <w:proofErr w:type="spellStart"/>
            <w:r w:rsidRPr="006B6409">
              <w:rPr>
                <w:sz w:val="20"/>
                <w:szCs w:val="20"/>
              </w:rPr>
              <w:t>Стронгилятозы</w:t>
            </w:r>
            <w:proofErr w:type="spellEnd"/>
            <w:r w:rsidRPr="006B6409">
              <w:rPr>
                <w:sz w:val="20"/>
                <w:szCs w:val="20"/>
              </w:rPr>
              <w:t xml:space="preserve"> дыхательного тракта</w:t>
            </w:r>
          </w:p>
        </w:tc>
        <w:tc>
          <w:tcPr>
            <w:tcW w:w="708" w:type="dxa"/>
          </w:tcPr>
          <w:p w:rsidR="00F95EE2" w:rsidRPr="00B43412" w:rsidRDefault="00F95EE2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95EE2" w:rsidRPr="00B43412" w:rsidRDefault="006B6409" w:rsidP="00C34F04">
            <w:pPr>
              <w:rPr>
                <w:sz w:val="20"/>
                <w:szCs w:val="20"/>
                <w:lang w:val="kk-KZ"/>
              </w:rPr>
            </w:pPr>
            <w:r w:rsidRPr="00650918">
              <w:rPr>
                <w:sz w:val="20"/>
                <w:szCs w:val="20"/>
                <w:lang w:val="kk-KZ"/>
              </w:rPr>
              <w:t>Диктиокаулезы жвачных.</w:t>
            </w:r>
            <w:r w:rsidR="00650918" w:rsidRPr="00650918">
              <w:rPr>
                <w:sz w:val="20"/>
                <w:szCs w:val="20"/>
                <w:lang w:val="kk-KZ"/>
              </w:rPr>
              <w:t xml:space="preserve"> Стронгилоидозы поросят, телят и жеребят.</w:t>
            </w:r>
          </w:p>
        </w:tc>
        <w:tc>
          <w:tcPr>
            <w:tcW w:w="709" w:type="dxa"/>
          </w:tcPr>
          <w:p w:rsidR="00F95EE2" w:rsidRPr="00650918" w:rsidRDefault="00F95EE2" w:rsidP="00C34F04">
            <w:pPr>
              <w:jc w:val="center"/>
              <w:rPr>
                <w:sz w:val="20"/>
                <w:szCs w:val="20"/>
                <w:lang w:val="kk-KZ"/>
              </w:rPr>
            </w:pPr>
            <w:r w:rsidRPr="0065091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873" w:type="dxa"/>
          </w:tcPr>
          <w:p w:rsidR="00F95EE2" w:rsidRPr="006B6409" w:rsidRDefault="00650918" w:rsidP="00C34F04">
            <w:pPr>
              <w:rPr>
                <w:sz w:val="20"/>
                <w:szCs w:val="20"/>
                <w:lang w:val="kk-KZ"/>
              </w:rPr>
            </w:pPr>
            <w:r w:rsidRPr="00650918">
              <w:rPr>
                <w:sz w:val="20"/>
                <w:szCs w:val="20"/>
                <w:lang w:val="kk-KZ"/>
              </w:rPr>
              <w:t xml:space="preserve">Телязиоз крупного рогатого скота. </w:t>
            </w:r>
            <w:r w:rsidR="006B6409" w:rsidRPr="006B6409">
              <w:rPr>
                <w:sz w:val="20"/>
                <w:szCs w:val="20"/>
                <w:lang w:val="kk-KZ"/>
              </w:rPr>
              <w:t>Метастронгилезы свиней. Сингамоз птиц</w:t>
            </w:r>
          </w:p>
        </w:tc>
        <w:tc>
          <w:tcPr>
            <w:tcW w:w="671" w:type="dxa"/>
            <w:vAlign w:val="center"/>
          </w:tcPr>
          <w:p w:rsidR="00F95EE2" w:rsidRPr="00B43412" w:rsidRDefault="00F95EE2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F95EE2" w:rsidRPr="00B43412" w:rsidRDefault="00F95EE2" w:rsidP="00C34F0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95EE2" w:rsidRPr="00B43412" w:rsidRDefault="00F95EE2" w:rsidP="00C34F04">
            <w:pPr>
              <w:jc w:val="center"/>
              <w:rPr>
                <w:sz w:val="20"/>
                <w:szCs w:val="20"/>
              </w:rPr>
            </w:pPr>
          </w:p>
        </w:tc>
      </w:tr>
      <w:tr w:rsidR="00F95EE2" w:rsidRPr="00B43412" w:rsidTr="00650918">
        <w:tc>
          <w:tcPr>
            <w:tcW w:w="720" w:type="dxa"/>
            <w:tcBorders>
              <w:bottom w:val="single" w:sz="4" w:space="0" w:color="auto"/>
            </w:tcBorders>
          </w:tcPr>
          <w:p w:rsidR="00F95EE2" w:rsidRPr="00B43412" w:rsidRDefault="00F95EE2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14</w:t>
            </w:r>
          </w:p>
        </w:tc>
        <w:tc>
          <w:tcPr>
            <w:tcW w:w="633" w:type="dxa"/>
            <w:vMerge/>
            <w:tcBorders>
              <w:bottom w:val="single" w:sz="4" w:space="0" w:color="auto"/>
            </w:tcBorders>
          </w:tcPr>
          <w:p w:rsidR="00F95EE2" w:rsidRPr="00B43412" w:rsidRDefault="00F95EE2" w:rsidP="00C34F0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95EE2" w:rsidRPr="00B43412" w:rsidRDefault="00F95EE2" w:rsidP="00C34F0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95EE2" w:rsidRPr="00B43412" w:rsidRDefault="00F95EE2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95EE2" w:rsidRPr="00650918" w:rsidRDefault="00650918" w:rsidP="00650918">
            <w:pPr>
              <w:jc w:val="both"/>
              <w:rPr>
                <w:sz w:val="20"/>
                <w:szCs w:val="20"/>
                <w:lang w:val="kk-KZ"/>
              </w:rPr>
            </w:pPr>
            <w:r w:rsidRPr="00650918">
              <w:rPr>
                <w:sz w:val="20"/>
                <w:szCs w:val="20"/>
                <w:lang w:val="kk-KZ"/>
              </w:rPr>
              <w:t>Макраканторинхоз свиней. Полиморфоз уток и филиколлез птиц.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95EE2" w:rsidRPr="00650918" w:rsidRDefault="00F95EE2" w:rsidP="00C34F04">
            <w:pPr>
              <w:jc w:val="center"/>
              <w:rPr>
                <w:sz w:val="20"/>
                <w:szCs w:val="20"/>
                <w:lang w:val="kk-KZ"/>
              </w:rPr>
            </w:pPr>
            <w:r w:rsidRPr="00650918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873" w:type="dxa"/>
            <w:tcBorders>
              <w:bottom w:val="single" w:sz="4" w:space="0" w:color="auto"/>
            </w:tcBorders>
          </w:tcPr>
          <w:p w:rsidR="00F95EE2" w:rsidRPr="00650918" w:rsidRDefault="006B6409" w:rsidP="00650918">
            <w:pPr>
              <w:rPr>
                <w:sz w:val="20"/>
                <w:szCs w:val="20"/>
                <w:lang w:val="kk-KZ"/>
              </w:rPr>
            </w:pPr>
            <w:r w:rsidRPr="00650918">
              <w:rPr>
                <w:sz w:val="20"/>
                <w:szCs w:val="20"/>
                <w:lang w:val="kk-KZ"/>
              </w:rPr>
              <w:t xml:space="preserve">Драшейоз, габронематоз лошадей. Стрептокароз уток. 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F95EE2" w:rsidRPr="00B43412" w:rsidRDefault="00F95EE2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95EE2" w:rsidRPr="00B43412" w:rsidRDefault="00F95EE2" w:rsidP="00C34F0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95EE2" w:rsidRPr="00B43412" w:rsidRDefault="00F95EE2" w:rsidP="00C34F04">
            <w:pPr>
              <w:jc w:val="center"/>
              <w:rPr>
                <w:sz w:val="20"/>
                <w:szCs w:val="20"/>
              </w:rPr>
            </w:pPr>
          </w:p>
        </w:tc>
      </w:tr>
      <w:tr w:rsidR="00F95EE2" w:rsidRPr="00B43412" w:rsidTr="00650918">
        <w:tc>
          <w:tcPr>
            <w:tcW w:w="720" w:type="dxa"/>
            <w:shd w:val="clear" w:color="auto" w:fill="FFFFFF" w:themeFill="background1"/>
          </w:tcPr>
          <w:p w:rsidR="00F95EE2" w:rsidRPr="00B43412" w:rsidRDefault="00F95EE2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15</w:t>
            </w:r>
          </w:p>
        </w:tc>
        <w:tc>
          <w:tcPr>
            <w:tcW w:w="633" w:type="dxa"/>
            <w:vMerge/>
            <w:shd w:val="clear" w:color="auto" w:fill="FFFFFF" w:themeFill="background1"/>
          </w:tcPr>
          <w:p w:rsidR="00F95EE2" w:rsidRPr="00B43412" w:rsidRDefault="00F95EE2" w:rsidP="00C34F0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F95EE2" w:rsidRPr="00B43412" w:rsidRDefault="00F95EE2" w:rsidP="00C34F0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F95EE2" w:rsidRPr="00B43412" w:rsidRDefault="00F95EE2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F95EE2" w:rsidRPr="00B43412" w:rsidRDefault="00F95EE2" w:rsidP="00C34F0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F95EE2" w:rsidRPr="00650918" w:rsidRDefault="00F95EE2" w:rsidP="00C34F0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873" w:type="dxa"/>
            <w:shd w:val="clear" w:color="auto" w:fill="FFFFFF" w:themeFill="background1"/>
          </w:tcPr>
          <w:p w:rsidR="00F95EE2" w:rsidRPr="00650918" w:rsidRDefault="002112C1" w:rsidP="00650918">
            <w:pPr>
              <w:rPr>
                <w:sz w:val="20"/>
                <w:szCs w:val="20"/>
                <w:lang w:val="kk-KZ"/>
              </w:rPr>
            </w:pPr>
            <w:r w:rsidRPr="00650918">
              <w:rPr>
                <w:sz w:val="20"/>
                <w:szCs w:val="20"/>
                <w:lang w:val="kk-KZ"/>
              </w:rPr>
              <w:t xml:space="preserve">Парафиляриоз лошадей. Онхоцеркозы и сетариозы животных. Диоктофиматозы животных. 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F95EE2" w:rsidRPr="00B43412" w:rsidRDefault="00F95EE2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FFFFFF" w:themeFill="background1"/>
          </w:tcPr>
          <w:p w:rsidR="00F95EE2" w:rsidRPr="00B43412" w:rsidRDefault="006B6409" w:rsidP="00C34F0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Химиопрофилактика инвазий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95EE2" w:rsidRPr="00B43412" w:rsidRDefault="00F95EE2" w:rsidP="00C34F04">
            <w:pPr>
              <w:jc w:val="center"/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1</w:t>
            </w:r>
          </w:p>
        </w:tc>
      </w:tr>
      <w:tr w:rsidR="00F95EE2" w:rsidRPr="00B43412" w:rsidTr="00650918">
        <w:tc>
          <w:tcPr>
            <w:tcW w:w="720" w:type="dxa"/>
          </w:tcPr>
          <w:p w:rsidR="00F95EE2" w:rsidRPr="00B43412" w:rsidRDefault="00F95EE2" w:rsidP="00C34F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3" w:type="dxa"/>
          </w:tcPr>
          <w:p w:rsidR="00F95EE2" w:rsidRPr="00B43412" w:rsidRDefault="00F95EE2" w:rsidP="00C34F04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95EE2" w:rsidRPr="00B43412" w:rsidRDefault="00F95EE2" w:rsidP="00C34F04">
            <w:pPr>
              <w:rPr>
                <w:b/>
                <w:sz w:val="20"/>
                <w:szCs w:val="20"/>
              </w:rPr>
            </w:pPr>
            <w:r w:rsidRPr="00B43412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708" w:type="dxa"/>
          </w:tcPr>
          <w:p w:rsidR="00F95EE2" w:rsidRPr="00B43412" w:rsidRDefault="00F95EE2" w:rsidP="00C34F04">
            <w:pPr>
              <w:jc w:val="center"/>
              <w:rPr>
                <w:b/>
                <w:sz w:val="20"/>
                <w:szCs w:val="20"/>
              </w:rPr>
            </w:pPr>
            <w:r w:rsidRPr="00B4341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F95EE2" w:rsidRPr="00B43412" w:rsidRDefault="00F95EE2" w:rsidP="00C34F04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95EE2" w:rsidRPr="00B43412" w:rsidRDefault="00F95EE2" w:rsidP="00C34F04">
            <w:pPr>
              <w:jc w:val="center"/>
              <w:rPr>
                <w:b/>
                <w:sz w:val="20"/>
                <w:szCs w:val="20"/>
              </w:rPr>
            </w:pPr>
            <w:r w:rsidRPr="00B4341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873" w:type="dxa"/>
          </w:tcPr>
          <w:p w:rsidR="00F95EE2" w:rsidRPr="00B43412" w:rsidRDefault="00F95EE2" w:rsidP="00C34F04">
            <w:pPr>
              <w:rPr>
                <w:b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F95EE2" w:rsidRPr="00B43412" w:rsidRDefault="00F95EE2" w:rsidP="00C34F04">
            <w:pPr>
              <w:jc w:val="center"/>
              <w:rPr>
                <w:b/>
                <w:sz w:val="20"/>
                <w:szCs w:val="20"/>
              </w:rPr>
            </w:pPr>
            <w:r w:rsidRPr="00B43412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835" w:type="dxa"/>
          </w:tcPr>
          <w:p w:rsidR="00F95EE2" w:rsidRPr="00B43412" w:rsidRDefault="00F95EE2" w:rsidP="00C34F04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95EE2" w:rsidRPr="00B43412" w:rsidRDefault="00F95EE2" w:rsidP="00C34F04">
            <w:pPr>
              <w:jc w:val="center"/>
              <w:rPr>
                <w:b/>
                <w:sz w:val="20"/>
                <w:szCs w:val="20"/>
              </w:rPr>
            </w:pPr>
            <w:r w:rsidRPr="00B43412">
              <w:rPr>
                <w:b/>
                <w:sz w:val="20"/>
                <w:szCs w:val="20"/>
              </w:rPr>
              <w:t>5</w:t>
            </w:r>
          </w:p>
        </w:tc>
      </w:tr>
    </w:tbl>
    <w:p w:rsidR="00F77B39" w:rsidRDefault="00F77B39" w:rsidP="00F77B39">
      <w:pPr>
        <w:ind w:firstLine="540"/>
        <w:jc w:val="center"/>
        <w:rPr>
          <w:b/>
        </w:rPr>
      </w:pPr>
    </w:p>
    <w:p w:rsidR="00F77B39" w:rsidRDefault="00F77B39" w:rsidP="00F77B39">
      <w:pPr>
        <w:ind w:firstLine="540"/>
        <w:jc w:val="center"/>
        <w:rPr>
          <w:b/>
        </w:rPr>
      </w:pPr>
      <w:bookmarkStart w:id="0" w:name="_GoBack"/>
      <w:bookmarkEnd w:id="0"/>
    </w:p>
    <w:p w:rsidR="00F77B39" w:rsidRPr="002A056F" w:rsidRDefault="00F77B39" w:rsidP="00F77B39">
      <w:pPr>
        <w:tabs>
          <w:tab w:val="left" w:pos="993"/>
        </w:tabs>
        <w:ind w:firstLine="540"/>
        <w:jc w:val="center"/>
        <w:rPr>
          <w:b/>
          <w:color w:val="FF0000"/>
        </w:rPr>
      </w:pPr>
      <w:r w:rsidRPr="00B43412">
        <w:rPr>
          <w:b/>
        </w:rPr>
        <w:lastRenderedPageBreak/>
        <w:t>9 График выполнения и сдачи заданий по дисциплине</w:t>
      </w:r>
    </w:p>
    <w:p w:rsidR="00F77B39" w:rsidRDefault="00F77B39" w:rsidP="00F77B39">
      <w:pPr>
        <w:ind w:firstLine="540"/>
        <w:jc w:val="both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F77B39" w:rsidRPr="00017F87" w:rsidTr="00C34F04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7B39" w:rsidRPr="00017F87" w:rsidRDefault="00F77B39" w:rsidP="00C34F04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7B39" w:rsidRPr="00017F87" w:rsidRDefault="00F77B39" w:rsidP="00C34F04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Недели</w:t>
            </w:r>
          </w:p>
        </w:tc>
      </w:tr>
      <w:tr w:rsidR="00F77B39" w:rsidRPr="00017F87" w:rsidTr="00F77B39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  <w:highlight w:val="yellow"/>
              </w:rPr>
            </w:pPr>
            <w:r w:rsidRPr="00017F87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  <w:highlight w:val="yellow"/>
              </w:rPr>
            </w:pPr>
            <w:r w:rsidRPr="00F77B39">
              <w:rPr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15</w:t>
            </w:r>
          </w:p>
        </w:tc>
      </w:tr>
      <w:tr w:rsidR="00F77B39" w:rsidRPr="00017F87" w:rsidTr="00F77B39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ТК</w:t>
            </w:r>
          </w:p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B43412" w:rsidRDefault="00F77B39" w:rsidP="00C34F04">
            <w:pPr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Выполнение лаб. и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</w:tr>
      <w:tr w:rsidR="00F77B39" w:rsidRPr="00017F87" w:rsidTr="00F77B39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B43412" w:rsidRDefault="00F77B39" w:rsidP="00C34F04">
            <w:pPr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</w:tr>
      <w:tr w:rsidR="00F77B39" w:rsidRPr="00017F87" w:rsidTr="00F77B39">
        <w:trPr>
          <w:cantSplit/>
          <w:trHeight w:val="3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B43412" w:rsidRDefault="00F77B39" w:rsidP="00C34F04">
            <w:pPr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</w:tr>
      <w:tr w:rsidR="00F77B39" w:rsidRPr="00017F87" w:rsidTr="00F77B39">
        <w:trPr>
          <w:cantSplit/>
          <w:trHeight w:val="34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B43412" w:rsidRDefault="00F77B39" w:rsidP="00C34F04">
            <w:pPr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</w:tr>
      <w:tr w:rsidR="00F77B39" w:rsidRPr="00017F87" w:rsidTr="00F77B39">
        <w:trPr>
          <w:cantSplit/>
          <w:trHeight w:val="3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7B39" w:rsidRPr="00B43412" w:rsidRDefault="00F77B39" w:rsidP="00C34F04">
            <w:pPr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  <w:highlight w:val="yellow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</w:tr>
      <w:tr w:rsidR="00F77B39" w:rsidRPr="00017F87" w:rsidTr="00F77B39">
        <w:trPr>
          <w:cantSplit/>
          <w:trHeight w:val="5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B43412" w:rsidRDefault="00F77B39" w:rsidP="00C34F04">
            <w:pPr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Коллоквиум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</w:tr>
      <w:tr w:rsidR="00F77B39" w:rsidRPr="00017F87" w:rsidTr="00F77B39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2A056F" w:rsidRDefault="00F77B39" w:rsidP="00C34F04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B43412" w:rsidRDefault="00F77B39" w:rsidP="00C34F04">
            <w:pPr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2A056F" w:rsidRDefault="00F77B39" w:rsidP="00C34F04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2A056F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2A056F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B39" w:rsidRPr="002A056F" w:rsidRDefault="00F77B39" w:rsidP="00C34F0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2A056F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77B39" w:rsidRPr="002A056F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77B39" w:rsidRPr="002A056F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2A056F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7B39" w:rsidRPr="002A056F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F77B39" w:rsidRPr="00017F87" w:rsidRDefault="00F77B39" w:rsidP="00C34F0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F77B39" w:rsidRDefault="00F77B39" w:rsidP="00F77B39">
      <w:pPr>
        <w:pStyle w:val="a3"/>
        <w:rPr>
          <w:b/>
          <w:sz w:val="20"/>
          <w:szCs w:val="20"/>
        </w:rPr>
      </w:pPr>
    </w:p>
    <w:p w:rsidR="00F77B39" w:rsidRPr="00017F87" w:rsidRDefault="00F77B39" w:rsidP="00F77B39">
      <w:pPr>
        <w:pStyle w:val="a3"/>
        <w:rPr>
          <w:sz w:val="20"/>
          <w:szCs w:val="20"/>
        </w:rPr>
      </w:pPr>
      <w:r w:rsidRPr="00017F87">
        <w:rPr>
          <w:b/>
          <w:sz w:val="20"/>
          <w:szCs w:val="20"/>
        </w:rPr>
        <w:t>Примечание 1</w:t>
      </w:r>
      <w:r w:rsidRPr="00017F87">
        <w:rPr>
          <w:sz w:val="20"/>
          <w:szCs w:val="20"/>
        </w:rPr>
        <w:t xml:space="preserve">. </w:t>
      </w:r>
      <w:r w:rsidRPr="00B43412">
        <w:rPr>
          <w:sz w:val="20"/>
          <w:szCs w:val="20"/>
        </w:rPr>
        <w:t xml:space="preserve">Обучающийся, набравший по итогам семестра не менее 50% максимального семестрового рейтинга, допускается к сдаче экзамена. </w:t>
      </w:r>
      <w:r w:rsidRPr="00017F87">
        <w:rPr>
          <w:sz w:val="20"/>
          <w:szCs w:val="20"/>
        </w:rPr>
        <w:t>Для получения положительной оценки необходимо на экзамене набрать не менее 50% максимального итогового рейтинга.</w:t>
      </w:r>
    </w:p>
    <w:p w:rsidR="00F77B39" w:rsidRPr="00017F87" w:rsidRDefault="00F77B39" w:rsidP="00F77B39">
      <w:pPr>
        <w:pStyle w:val="a3"/>
        <w:rPr>
          <w:sz w:val="20"/>
          <w:szCs w:val="20"/>
        </w:rPr>
      </w:pPr>
      <w:r w:rsidRPr="00017F87">
        <w:rPr>
          <w:b/>
          <w:sz w:val="20"/>
          <w:szCs w:val="20"/>
        </w:rPr>
        <w:t xml:space="preserve">Примечание 2. </w:t>
      </w:r>
      <w:r w:rsidRPr="00017F87">
        <w:rPr>
          <w:sz w:val="20"/>
          <w:szCs w:val="20"/>
        </w:rPr>
        <w:t xml:space="preserve">При наличии пропусков </w:t>
      </w:r>
      <w:r w:rsidRPr="00B43412">
        <w:rPr>
          <w:sz w:val="20"/>
          <w:szCs w:val="20"/>
        </w:rPr>
        <w:t xml:space="preserve">лабораторных, практических </w:t>
      </w:r>
      <w:r w:rsidRPr="00017F87">
        <w:rPr>
          <w:sz w:val="20"/>
          <w:szCs w:val="20"/>
        </w:rPr>
        <w:t>занятий действует система отработок через выполнение и защиту работ по пропущенным занятиям.</w:t>
      </w:r>
    </w:p>
    <w:p w:rsidR="00F77B39" w:rsidRPr="00017F87" w:rsidRDefault="00F77B39" w:rsidP="00F77B39">
      <w:pPr>
        <w:rPr>
          <w:b/>
          <w:sz w:val="20"/>
          <w:szCs w:val="20"/>
        </w:rPr>
      </w:pPr>
      <w:r w:rsidRPr="00017F87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F77B39" w:rsidRPr="00017F87" w:rsidTr="00C34F0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F77B39" w:rsidRPr="00017F87" w:rsidTr="00C34F0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rPr>
                <w:sz w:val="20"/>
                <w:szCs w:val="20"/>
              </w:rPr>
            </w:pPr>
            <w:proofErr w:type="gramStart"/>
            <w:r w:rsidRPr="00017F87">
              <w:rPr>
                <w:sz w:val="20"/>
                <w:szCs w:val="20"/>
              </w:rPr>
              <w:t>Баллы (</w:t>
            </w:r>
            <w:r w:rsidRPr="00017F87">
              <w:rPr>
                <w:sz w:val="20"/>
                <w:szCs w:val="20"/>
                <w:lang w:val="en-US"/>
              </w:rPr>
              <w:t xml:space="preserve">max = 100 </w:t>
            </w:r>
            <w:r w:rsidRPr="00017F87">
              <w:rPr>
                <w:sz w:val="20"/>
                <w:szCs w:val="20"/>
              </w:rPr>
              <w:t>баллов)</w:t>
            </w:r>
            <w:r w:rsidRPr="00017F87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39" w:rsidRPr="00017F87" w:rsidRDefault="00F77B39" w:rsidP="00C34F04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0-49</w:t>
            </w:r>
          </w:p>
        </w:tc>
      </w:tr>
    </w:tbl>
    <w:p w:rsidR="00F77B39" w:rsidRPr="00017F87" w:rsidRDefault="00F77B39" w:rsidP="00F77B39">
      <w:pPr>
        <w:ind w:firstLine="360"/>
        <w:jc w:val="both"/>
        <w:rPr>
          <w:sz w:val="20"/>
          <w:szCs w:val="20"/>
        </w:rPr>
      </w:pPr>
      <w:r w:rsidRPr="00017F87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F77B39" w:rsidRPr="00B43412" w:rsidRDefault="00F77B39" w:rsidP="00F77B39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B43412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B43412"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B43412"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F77B39" w:rsidRPr="00B43412" w:rsidTr="00C34F04">
        <w:tc>
          <w:tcPr>
            <w:tcW w:w="2977" w:type="dxa"/>
            <w:shd w:val="clear" w:color="auto" w:fill="auto"/>
          </w:tcPr>
          <w:p w:rsidR="00F77B39" w:rsidRPr="00B43412" w:rsidRDefault="00F77B39" w:rsidP="00C34F04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B43412">
              <w:rPr>
                <w:spacing w:val="2"/>
                <w:sz w:val="20"/>
                <w:szCs w:val="20"/>
              </w:rPr>
              <w:t>.</w:t>
            </w:r>
            <w:proofErr w:type="gramEnd"/>
            <w:r w:rsidRPr="00B43412"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 w:rsidRPr="00B43412">
              <w:rPr>
                <w:spacing w:val="2"/>
                <w:sz w:val="20"/>
                <w:szCs w:val="20"/>
              </w:rPr>
              <w:t>с</w:t>
            </w:r>
            <w:proofErr w:type="gramEnd"/>
            <w:r w:rsidRPr="00B43412"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F77B39" w:rsidRPr="00B43412" w:rsidTr="00C34F04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B43412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B43412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0-49</w:t>
            </w:r>
          </w:p>
        </w:tc>
      </w:tr>
      <w:tr w:rsidR="00F77B39" w:rsidRPr="00B43412" w:rsidTr="00C34F04">
        <w:tc>
          <w:tcPr>
            <w:tcW w:w="2977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B43412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B43412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77B39" w:rsidRPr="00B43412" w:rsidRDefault="00F77B39" w:rsidP="00C34F04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B43412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43412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43412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43412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43412">
              <w:rPr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F77B39" w:rsidRPr="00B43412" w:rsidTr="00C34F04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77B39" w:rsidRPr="00B43412" w:rsidRDefault="00F77B39" w:rsidP="00C34F04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B43412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F77B39" w:rsidRPr="00017F87" w:rsidRDefault="00F77B39" w:rsidP="00F77B39">
      <w:pPr>
        <w:ind w:firstLine="540"/>
        <w:jc w:val="both"/>
        <w:rPr>
          <w:sz w:val="20"/>
          <w:szCs w:val="20"/>
        </w:rPr>
        <w:sectPr w:rsidR="00F77B39" w:rsidRPr="00017F87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F77B39" w:rsidRDefault="00F77B39" w:rsidP="00F77B39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F77B39" w:rsidRDefault="00F77B39" w:rsidP="00F77B39">
      <w:pPr>
        <w:ind w:firstLine="540"/>
        <w:rPr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288"/>
        <w:gridCol w:w="1392"/>
        <w:gridCol w:w="1260"/>
        <w:gridCol w:w="1204"/>
        <w:gridCol w:w="1260"/>
      </w:tblGrid>
      <w:tr w:rsidR="00F77B39" w:rsidRPr="00C66494" w:rsidTr="00C34F04">
        <w:trPr>
          <w:trHeight w:val="902"/>
        </w:trPr>
        <w:tc>
          <w:tcPr>
            <w:tcW w:w="648" w:type="dxa"/>
          </w:tcPr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№ </w:t>
            </w:r>
            <w:proofErr w:type="gramStart"/>
            <w:r w:rsidRPr="00C66494">
              <w:rPr>
                <w:sz w:val="20"/>
                <w:szCs w:val="20"/>
              </w:rPr>
              <w:t>п</w:t>
            </w:r>
            <w:proofErr w:type="gramEnd"/>
            <w:r w:rsidRPr="00C66494">
              <w:rPr>
                <w:sz w:val="20"/>
                <w:szCs w:val="20"/>
              </w:rPr>
              <w:t>/п</w:t>
            </w:r>
          </w:p>
        </w:tc>
        <w:tc>
          <w:tcPr>
            <w:tcW w:w="3288" w:type="dxa"/>
          </w:tcPr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Тема, задание, </w:t>
            </w:r>
          </w:p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виды работ</w:t>
            </w:r>
          </w:p>
        </w:tc>
        <w:tc>
          <w:tcPr>
            <w:tcW w:w="1392" w:type="dxa"/>
          </w:tcPr>
          <w:p w:rsidR="00F77B39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</w:t>
            </w:r>
            <w:r w:rsidRPr="00C66494">
              <w:rPr>
                <w:sz w:val="20"/>
                <w:szCs w:val="20"/>
              </w:rPr>
              <w:t xml:space="preserve">во </w:t>
            </w:r>
          </w:p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часов</w:t>
            </w:r>
          </w:p>
        </w:tc>
        <w:tc>
          <w:tcPr>
            <w:tcW w:w="1260" w:type="dxa"/>
          </w:tcPr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</w:t>
            </w:r>
            <w:r w:rsidRPr="00C66494">
              <w:rPr>
                <w:sz w:val="20"/>
                <w:szCs w:val="20"/>
              </w:rPr>
              <w:t>ра</w:t>
            </w:r>
          </w:p>
        </w:tc>
        <w:tc>
          <w:tcPr>
            <w:tcW w:w="1204" w:type="dxa"/>
          </w:tcPr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Сроки сдачи, неделя</w:t>
            </w:r>
          </w:p>
        </w:tc>
      </w:tr>
      <w:tr w:rsidR="00F77B39" w:rsidRPr="00C66494" w:rsidTr="00C34F04">
        <w:trPr>
          <w:cantSplit/>
          <w:trHeight w:val="357"/>
        </w:trPr>
        <w:tc>
          <w:tcPr>
            <w:tcW w:w="648" w:type="dxa"/>
          </w:tcPr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88" w:type="dxa"/>
          </w:tcPr>
          <w:p w:rsidR="00F77B39" w:rsidRPr="009312F3" w:rsidRDefault="00F77B39" w:rsidP="00C34F04">
            <w:pPr>
              <w:rPr>
                <w:sz w:val="20"/>
                <w:szCs w:val="20"/>
              </w:rPr>
            </w:pPr>
            <w:r w:rsidRPr="009312F3">
              <w:rPr>
                <w:sz w:val="20"/>
                <w:szCs w:val="20"/>
              </w:rPr>
              <w:t>Вред, причиняемый инвазионными болезнями животноводству</w:t>
            </w:r>
          </w:p>
        </w:tc>
        <w:tc>
          <w:tcPr>
            <w:tcW w:w="1392" w:type="dxa"/>
          </w:tcPr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77B39" w:rsidRPr="00B17DF1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1204" w:type="dxa"/>
          </w:tcPr>
          <w:p w:rsidR="00F77B39" w:rsidRDefault="00F77B39" w:rsidP="00C34F04">
            <w:pPr>
              <w:jc w:val="center"/>
            </w:pPr>
            <w:r>
              <w:t>Конспект в тетради</w:t>
            </w:r>
          </w:p>
        </w:tc>
        <w:tc>
          <w:tcPr>
            <w:tcW w:w="1260" w:type="dxa"/>
          </w:tcPr>
          <w:p w:rsidR="00F77B39" w:rsidRDefault="00F77B39" w:rsidP="00C34F04">
            <w:pPr>
              <w:jc w:val="center"/>
              <w:rPr>
                <w:sz w:val="20"/>
                <w:szCs w:val="20"/>
              </w:rPr>
            </w:pPr>
          </w:p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F77B39" w:rsidRPr="00C66494" w:rsidTr="00C34F04">
        <w:trPr>
          <w:cantSplit/>
          <w:trHeight w:val="357"/>
        </w:trPr>
        <w:tc>
          <w:tcPr>
            <w:tcW w:w="648" w:type="dxa"/>
          </w:tcPr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88" w:type="dxa"/>
          </w:tcPr>
          <w:p w:rsidR="00F77B39" w:rsidRPr="009312F3" w:rsidRDefault="00F77B39" w:rsidP="00C34F04">
            <w:pPr>
              <w:rPr>
                <w:sz w:val="20"/>
                <w:szCs w:val="20"/>
              </w:rPr>
            </w:pPr>
            <w:r w:rsidRPr="009312F3">
              <w:rPr>
                <w:sz w:val="20"/>
                <w:szCs w:val="20"/>
              </w:rPr>
              <w:t>Номенклатура инвазионных болезней</w:t>
            </w:r>
          </w:p>
        </w:tc>
        <w:tc>
          <w:tcPr>
            <w:tcW w:w="1392" w:type="dxa"/>
          </w:tcPr>
          <w:p w:rsidR="00F77B39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77B39" w:rsidRPr="00B17DF1" w:rsidRDefault="00F77B39" w:rsidP="00C34F04">
            <w:pPr>
              <w:jc w:val="center"/>
              <w:rPr>
                <w:sz w:val="20"/>
                <w:szCs w:val="20"/>
              </w:rPr>
            </w:pPr>
            <w:r w:rsidRPr="00B17DF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-3</w:t>
            </w:r>
          </w:p>
        </w:tc>
        <w:tc>
          <w:tcPr>
            <w:tcW w:w="1204" w:type="dxa"/>
          </w:tcPr>
          <w:p w:rsidR="00F77B39" w:rsidRDefault="00F77B39" w:rsidP="00C34F04">
            <w:pPr>
              <w:jc w:val="center"/>
            </w:pPr>
            <w:r>
              <w:t xml:space="preserve">Устный опрос </w:t>
            </w:r>
          </w:p>
        </w:tc>
        <w:tc>
          <w:tcPr>
            <w:tcW w:w="1260" w:type="dxa"/>
          </w:tcPr>
          <w:p w:rsidR="00F77B39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77B39" w:rsidRPr="00C66494" w:rsidTr="00C34F04">
        <w:trPr>
          <w:cantSplit/>
          <w:trHeight w:val="357"/>
        </w:trPr>
        <w:tc>
          <w:tcPr>
            <w:tcW w:w="648" w:type="dxa"/>
          </w:tcPr>
          <w:p w:rsidR="00F77B39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88" w:type="dxa"/>
          </w:tcPr>
          <w:p w:rsidR="00F77B39" w:rsidRPr="009312F3" w:rsidRDefault="00F77B39" w:rsidP="00C34F04">
            <w:pPr>
              <w:rPr>
                <w:sz w:val="20"/>
                <w:szCs w:val="20"/>
              </w:rPr>
            </w:pPr>
            <w:r w:rsidRPr="009312F3">
              <w:rPr>
                <w:sz w:val="20"/>
                <w:szCs w:val="20"/>
              </w:rPr>
              <w:t>Основы профилактики при инвазионных болезнях</w:t>
            </w:r>
          </w:p>
        </w:tc>
        <w:tc>
          <w:tcPr>
            <w:tcW w:w="1392" w:type="dxa"/>
          </w:tcPr>
          <w:p w:rsidR="00F77B39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77B39" w:rsidRPr="00B17DF1" w:rsidRDefault="00F77B39" w:rsidP="00C34F04">
            <w:pPr>
              <w:jc w:val="center"/>
              <w:rPr>
                <w:sz w:val="20"/>
                <w:szCs w:val="20"/>
              </w:rPr>
            </w:pPr>
            <w:r w:rsidRPr="00B17DF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-3</w:t>
            </w:r>
          </w:p>
        </w:tc>
        <w:tc>
          <w:tcPr>
            <w:tcW w:w="1204" w:type="dxa"/>
          </w:tcPr>
          <w:p w:rsidR="00F77B39" w:rsidRDefault="00F77B39" w:rsidP="00C34F04">
            <w:pPr>
              <w:jc w:val="center"/>
            </w:pPr>
            <w:r>
              <w:t>Конспект в тетради</w:t>
            </w:r>
          </w:p>
        </w:tc>
        <w:tc>
          <w:tcPr>
            <w:tcW w:w="1260" w:type="dxa"/>
          </w:tcPr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F77B39" w:rsidRPr="00C66494" w:rsidTr="00C34F04">
        <w:trPr>
          <w:cantSplit/>
          <w:trHeight w:val="357"/>
        </w:trPr>
        <w:tc>
          <w:tcPr>
            <w:tcW w:w="648" w:type="dxa"/>
          </w:tcPr>
          <w:p w:rsidR="00F77B39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288" w:type="dxa"/>
          </w:tcPr>
          <w:p w:rsidR="00F77B39" w:rsidRPr="009312F3" w:rsidRDefault="00F77B39" w:rsidP="00C34F04">
            <w:pPr>
              <w:rPr>
                <w:sz w:val="20"/>
                <w:szCs w:val="20"/>
              </w:rPr>
            </w:pPr>
            <w:r w:rsidRPr="009312F3">
              <w:rPr>
                <w:sz w:val="20"/>
                <w:szCs w:val="20"/>
              </w:rPr>
              <w:t>Основные этапы развития протозоологии</w:t>
            </w:r>
          </w:p>
        </w:tc>
        <w:tc>
          <w:tcPr>
            <w:tcW w:w="1392" w:type="dxa"/>
          </w:tcPr>
          <w:p w:rsidR="00F77B39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77B39" w:rsidRPr="00B17DF1" w:rsidRDefault="00F77B39" w:rsidP="00C34F04">
            <w:pPr>
              <w:jc w:val="center"/>
              <w:rPr>
                <w:sz w:val="20"/>
                <w:szCs w:val="20"/>
              </w:rPr>
            </w:pPr>
            <w:r w:rsidRPr="00B17DF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-3</w:t>
            </w:r>
          </w:p>
        </w:tc>
        <w:tc>
          <w:tcPr>
            <w:tcW w:w="1204" w:type="dxa"/>
          </w:tcPr>
          <w:p w:rsidR="00F77B39" w:rsidRDefault="00F77B39" w:rsidP="00C34F04">
            <w:pPr>
              <w:jc w:val="center"/>
            </w:pPr>
            <w:r>
              <w:t>Конспект в тетради</w:t>
            </w:r>
          </w:p>
        </w:tc>
        <w:tc>
          <w:tcPr>
            <w:tcW w:w="1260" w:type="dxa"/>
          </w:tcPr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F77B39" w:rsidRPr="00C66494" w:rsidTr="00C34F04">
        <w:trPr>
          <w:cantSplit/>
          <w:trHeight w:val="357"/>
        </w:trPr>
        <w:tc>
          <w:tcPr>
            <w:tcW w:w="648" w:type="dxa"/>
          </w:tcPr>
          <w:p w:rsidR="00F77B39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288" w:type="dxa"/>
          </w:tcPr>
          <w:p w:rsidR="00F77B39" w:rsidRPr="009312F3" w:rsidRDefault="00F77B39" w:rsidP="00C34F04">
            <w:pPr>
              <w:rPr>
                <w:sz w:val="20"/>
                <w:szCs w:val="20"/>
              </w:rPr>
            </w:pPr>
            <w:r w:rsidRPr="009312F3">
              <w:rPr>
                <w:sz w:val="20"/>
                <w:szCs w:val="20"/>
              </w:rPr>
              <w:t>Патогенез и иммунитет при протозойных болезнях</w:t>
            </w:r>
          </w:p>
        </w:tc>
        <w:tc>
          <w:tcPr>
            <w:tcW w:w="1392" w:type="dxa"/>
          </w:tcPr>
          <w:p w:rsidR="00F77B39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77B39" w:rsidRPr="00091A30" w:rsidRDefault="00F77B39" w:rsidP="00C34F04">
            <w:pPr>
              <w:jc w:val="center"/>
              <w:rPr>
                <w:sz w:val="20"/>
                <w:szCs w:val="20"/>
              </w:rPr>
            </w:pPr>
            <w:r w:rsidRPr="00091A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-3</w:t>
            </w:r>
          </w:p>
        </w:tc>
        <w:tc>
          <w:tcPr>
            <w:tcW w:w="1204" w:type="dxa"/>
          </w:tcPr>
          <w:p w:rsidR="00F77B39" w:rsidRDefault="00F77B39" w:rsidP="00C34F04">
            <w:pPr>
              <w:jc w:val="center"/>
            </w:pPr>
            <w:r>
              <w:t xml:space="preserve">Устный опрос </w:t>
            </w:r>
          </w:p>
        </w:tc>
        <w:tc>
          <w:tcPr>
            <w:tcW w:w="1260" w:type="dxa"/>
          </w:tcPr>
          <w:p w:rsidR="00F77B39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F77B39" w:rsidRPr="00C66494" w:rsidTr="00C34F04">
        <w:trPr>
          <w:cantSplit/>
          <w:trHeight w:val="357"/>
        </w:trPr>
        <w:tc>
          <w:tcPr>
            <w:tcW w:w="648" w:type="dxa"/>
          </w:tcPr>
          <w:p w:rsidR="00F77B39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288" w:type="dxa"/>
          </w:tcPr>
          <w:p w:rsidR="00F77B39" w:rsidRPr="009312F3" w:rsidRDefault="00F77B39" w:rsidP="00C34F04">
            <w:pPr>
              <w:rPr>
                <w:sz w:val="20"/>
                <w:szCs w:val="20"/>
              </w:rPr>
            </w:pPr>
            <w:r w:rsidRPr="009312F3">
              <w:rPr>
                <w:sz w:val="20"/>
                <w:szCs w:val="20"/>
              </w:rPr>
              <w:t>Диагностика протозойных болезней</w:t>
            </w:r>
          </w:p>
        </w:tc>
        <w:tc>
          <w:tcPr>
            <w:tcW w:w="1392" w:type="dxa"/>
          </w:tcPr>
          <w:p w:rsidR="00F77B39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77B39" w:rsidRPr="00091A30" w:rsidRDefault="00F77B39" w:rsidP="00C34F04">
            <w:pPr>
              <w:jc w:val="center"/>
              <w:rPr>
                <w:sz w:val="20"/>
                <w:szCs w:val="20"/>
              </w:rPr>
            </w:pPr>
            <w:r w:rsidRPr="00091A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-3</w:t>
            </w:r>
          </w:p>
        </w:tc>
        <w:tc>
          <w:tcPr>
            <w:tcW w:w="1204" w:type="dxa"/>
          </w:tcPr>
          <w:p w:rsidR="00F77B39" w:rsidRDefault="00F77B39" w:rsidP="00C34F04">
            <w:pPr>
              <w:jc w:val="center"/>
            </w:pPr>
            <w:r>
              <w:t>Устный опрос</w:t>
            </w:r>
          </w:p>
        </w:tc>
        <w:tc>
          <w:tcPr>
            <w:tcW w:w="1260" w:type="dxa"/>
          </w:tcPr>
          <w:p w:rsidR="00F77B39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F77B39" w:rsidRPr="00C66494" w:rsidTr="00C34F04">
        <w:trPr>
          <w:cantSplit/>
          <w:trHeight w:val="357"/>
        </w:trPr>
        <w:tc>
          <w:tcPr>
            <w:tcW w:w="648" w:type="dxa"/>
          </w:tcPr>
          <w:p w:rsidR="00F77B39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288" w:type="dxa"/>
          </w:tcPr>
          <w:p w:rsidR="00F77B39" w:rsidRPr="009312F3" w:rsidRDefault="00F77B39" w:rsidP="00C34F04">
            <w:pPr>
              <w:rPr>
                <w:sz w:val="20"/>
                <w:szCs w:val="20"/>
              </w:rPr>
            </w:pPr>
            <w:r w:rsidRPr="009312F3">
              <w:rPr>
                <w:sz w:val="20"/>
                <w:szCs w:val="20"/>
              </w:rPr>
              <w:t>Общие принципы борьбы с инвазионными болезнями животных</w:t>
            </w:r>
          </w:p>
        </w:tc>
        <w:tc>
          <w:tcPr>
            <w:tcW w:w="1392" w:type="dxa"/>
          </w:tcPr>
          <w:p w:rsidR="00F77B39" w:rsidRDefault="00F77B39" w:rsidP="00C34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77B39" w:rsidRPr="00091A30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1204" w:type="dxa"/>
          </w:tcPr>
          <w:p w:rsidR="00F77B39" w:rsidRDefault="00F77B39" w:rsidP="00C34F04">
            <w:pPr>
              <w:jc w:val="center"/>
            </w:pPr>
            <w:r>
              <w:t>Устный опрос</w:t>
            </w:r>
          </w:p>
        </w:tc>
        <w:tc>
          <w:tcPr>
            <w:tcW w:w="1260" w:type="dxa"/>
          </w:tcPr>
          <w:p w:rsidR="00F77B39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F77B39" w:rsidRPr="00C66494" w:rsidTr="00C34F04">
        <w:trPr>
          <w:cantSplit/>
          <w:trHeight w:val="357"/>
        </w:trPr>
        <w:tc>
          <w:tcPr>
            <w:tcW w:w="9052" w:type="dxa"/>
            <w:gridSpan w:val="6"/>
          </w:tcPr>
          <w:p w:rsidR="00F77B39" w:rsidRPr="00C66494" w:rsidRDefault="00F77B39" w:rsidP="00C34F04">
            <w:pPr>
              <w:jc w:val="center"/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F77B39" w:rsidRPr="00C66494" w:rsidTr="00C34F04">
        <w:trPr>
          <w:cantSplit/>
          <w:trHeight w:val="357"/>
        </w:trPr>
        <w:tc>
          <w:tcPr>
            <w:tcW w:w="648" w:type="dxa"/>
          </w:tcPr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88" w:type="dxa"/>
          </w:tcPr>
          <w:p w:rsidR="00F77B39" w:rsidRPr="009312F3" w:rsidRDefault="00F77B39" w:rsidP="00C34F04">
            <w:pPr>
              <w:rPr>
                <w:sz w:val="20"/>
                <w:szCs w:val="20"/>
              </w:rPr>
            </w:pPr>
            <w:r w:rsidRPr="009312F3">
              <w:rPr>
                <w:sz w:val="20"/>
                <w:szCs w:val="20"/>
              </w:rPr>
              <w:t>Подготовка к лекционным занятиям (0,5 ч. х 5)</w:t>
            </w:r>
          </w:p>
        </w:tc>
        <w:tc>
          <w:tcPr>
            <w:tcW w:w="1392" w:type="dxa"/>
          </w:tcPr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260" w:type="dxa"/>
          </w:tcPr>
          <w:p w:rsidR="00F77B39" w:rsidRPr="00C66494" w:rsidRDefault="00F77B39" w:rsidP="00C34F0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F77B39" w:rsidRPr="00C66494" w:rsidRDefault="00F77B39" w:rsidP="00C34F0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77B39" w:rsidRPr="00C66494" w:rsidRDefault="00F77B39" w:rsidP="00C34F04">
            <w:pPr>
              <w:rPr>
                <w:sz w:val="20"/>
                <w:szCs w:val="20"/>
              </w:rPr>
            </w:pPr>
          </w:p>
        </w:tc>
      </w:tr>
      <w:tr w:rsidR="00F77B39" w:rsidRPr="00C66494" w:rsidTr="00C34F04">
        <w:trPr>
          <w:cantSplit/>
          <w:trHeight w:val="357"/>
        </w:trPr>
        <w:tc>
          <w:tcPr>
            <w:tcW w:w="648" w:type="dxa"/>
          </w:tcPr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88" w:type="dxa"/>
          </w:tcPr>
          <w:p w:rsidR="00F77B39" w:rsidRPr="009312F3" w:rsidRDefault="00F77B39" w:rsidP="00C34F04">
            <w:pPr>
              <w:rPr>
                <w:sz w:val="20"/>
                <w:szCs w:val="20"/>
              </w:rPr>
            </w:pPr>
            <w:r w:rsidRPr="009312F3">
              <w:rPr>
                <w:sz w:val="20"/>
                <w:szCs w:val="20"/>
              </w:rPr>
              <w:t>Подготовка к практическим занятиям (0,5 ч. х 30)</w:t>
            </w:r>
          </w:p>
        </w:tc>
        <w:tc>
          <w:tcPr>
            <w:tcW w:w="1392" w:type="dxa"/>
          </w:tcPr>
          <w:p w:rsidR="00F77B39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60" w:type="dxa"/>
          </w:tcPr>
          <w:p w:rsidR="00F77B39" w:rsidRPr="00C66494" w:rsidRDefault="00F77B39" w:rsidP="00C34F0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F77B39" w:rsidRPr="00C66494" w:rsidRDefault="00F77B39" w:rsidP="00C34F0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77B39" w:rsidRPr="00C66494" w:rsidRDefault="00F77B39" w:rsidP="00C34F04">
            <w:pPr>
              <w:rPr>
                <w:sz w:val="20"/>
                <w:szCs w:val="20"/>
              </w:rPr>
            </w:pPr>
          </w:p>
        </w:tc>
      </w:tr>
      <w:tr w:rsidR="00F77B39" w:rsidRPr="00C66494" w:rsidTr="00C34F04">
        <w:trPr>
          <w:cantSplit/>
          <w:trHeight w:val="357"/>
        </w:trPr>
        <w:tc>
          <w:tcPr>
            <w:tcW w:w="648" w:type="dxa"/>
          </w:tcPr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88" w:type="dxa"/>
          </w:tcPr>
          <w:p w:rsidR="00F77B39" w:rsidRPr="009312F3" w:rsidRDefault="00F77B39" w:rsidP="00C34F04">
            <w:pPr>
              <w:rPr>
                <w:sz w:val="20"/>
                <w:szCs w:val="20"/>
              </w:rPr>
            </w:pPr>
            <w:r w:rsidRPr="009312F3">
              <w:rPr>
                <w:sz w:val="20"/>
                <w:szCs w:val="20"/>
              </w:rPr>
              <w:t>Подготовка к лабораторным занятиям (1 ч. х 10)</w:t>
            </w:r>
          </w:p>
        </w:tc>
        <w:tc>
          <w:tcPr>
            <w:tcW w:w="1392" w:type="dxa"/>
          </w:tcPr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F77B39" w:rsidRPr="00C66494" w:rsidRDefault="00F77B39" w:rsidP="00C34F0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F77B39" w:rsidRPr="00C66494" w:rsidRDefault="00F77B39" w:rsidP="00C34F0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77B39" w:rsidRPr="00C66494" w:rsidRDefault="00F77B39" w:rsidP="00C34F04">
            <w:pPr>
              <w:rPr>
                <w:sz w:val="20"/>
                <w:szCs w:val="20"/>
              </w:rPr>
            </w:pPr>
          </w:p>
        </w:tc>
      </w:tr>
      <w:tr w:rsidR="00F77B39" w:rsidRPr="00C66494" w:rsidTr="00C34F04">
        <w:trPr>
          <w:cantSplit/>
          <w:trHeight w:val="357"/>
        </w:trPr>
        <w:tc>
          <w:tcPr>
            <w:tcW w:w="648" w:type="dxa"/>
          </w:tcPr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288" w:type="dxa"/>
          </w:tcPr>
          <w:p w:rsidR="00F77B39" w:rsidRPr="009312F3" w:rsidRDefault="00F77B39" w:rsidP="00C34F04">
            <w:pPr>
              <w:rPr>
                <w:sz w:val="20"/>
                <w:szCs w:val="20"/>
              </w:rPr>
            </w:pPr>
            <w:r w:rsidRPr="009312F3">
              <w:rPr>
                <w:sz w:val="20"/>
                <w:szCs w:val="20"/>
              </w:rPr>
              <w:t xml:space="preserve">Подготовка к текущим контрольным мероприятиям (1ч. х </w:t>
            </w:r>
            <w:r>
              <w:rPr>
                <w:sz w:val="20"/>
                <w:szCs w:val="20"/>
              </w:rPr>
              <w:t>5</w:t>
            </w:r>
            <w:r w:rsidRPr="009312F3">
              <w:rPr>
                <w:sz w:val="20"/>
                <w:szCs w:val="20"/>
              </w:rPr>
              <w:t>)</w:t>
            </w:r>
          </w:p>
        </w:tc>
        <w:tc>
          <w:tcPr>
            <w:tcW w:w="1392" w:type="dxa"/>
          </w:tcPr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F77B39" w:rsidRPr="00C66494" w:rsidRDefault="00F77B39" w:rsidP="00C34F0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F77B39" w:rsidRPr="00C66494" w:rsidRDefault="00F77B39" w:rsidP="00C34F0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77B39" w:rsidRPr="00C66494" w:rsidRDefault="00F77B39" w:rsidP="00C34F04">
            <w:pPr>
              <w:rPr>
                <w:sz w:val="20"/>
                <w:szCs w:val="20"/>
              </w:rPr>
            </w:pPr>
          </w:p>
        </w:tc>
      </w:tr>
      <w:tr w:rsidR="00F77B39" w:rsidRPr="00C66494" w:rsidTr="00C34F04">
        <w:trPr>
          <w:cantSplit/>
          <w:trHeight w:val="357"/>
        </w:trPr>
        <w:tc>
          <w:tcPr>
            <w:tcW w:w="648" w:type="dxa"/>
          </w:tcPr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288" w:type="dxa"/>
          </w:tcPr>
          <w:p w:rsidR="00F77B39" w:rsidRPr="009312F3" w:rsidRDefault="00F77B39" w:rsidP="00C34F04">
            <w:pPr>
              <w:rPr>
                <w:sz w:val="20"/>
                <w:szCs w:val="20"/>
              </w:rPr>
            </w:pPr>
            <w:r w:rsidRPr="009312F3">
              <w:rPr>
                <w:sz w:val="20"/>
                <w:szCs w:val="20"/>
              </w:rPr>
              <w:t>Подготовка к рубежному контролю (</w:t>
            </w:r>
            <w:r>
              <w:rPr>
                <w:sz w:val="20"/>
                <w:szCs w:val="20"/>
              </w:rPr>
              <w:t xml:space="preserve">2 </w:t>
            </w:r>
            <w:r w:rsidRPr="009312F3">
              <w:rPr>
                <w:sz w:val="20"/>
                <w:szCs w:val="20"/>
              </w:rPr>
              <w:t>ч.</w:t>
            </w:r>
            <w:r>
              <w:rPr>
                <w:sz w:val="20"/>
                <w:szCs w:val="20"/>
              </w:rPr>
              <w:t xml:space="preserve"> х 2</w:t>
            </w:r>
            <w:r w:rsidRPr="009312F3">
              <w:rPr>
                <w:sz w:val="20"/>
                <w:szCs w:val="20"/>
              </w:rPr>
              <w:t>)</w:t>
            </w:r>
          </w:p>
        </w:tc>
        <w:tc>
          <w:tcPr>
            <w:tcW w:w="1392" w:type="dxa"/>
          </w:tcPr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</w:p>
        </w:tc>
        <w:tc>
          <w:tcPr>
            <w:tcW w:w="1260" w:type="dxa"/>
          </w:tcPr>
          <w:p w:rsidR="00F77B39" w:rsidRPr="00C66494" w:rsidRDefault="00F77B39" w:rsidP="00C34F0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F77B39" w:rsidRPr="00C66494" w:rsidRDefault="00F77B39" w:rsidP="00C34F0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77B39" w:rsidRPr="00C66494" w:rsidRDefault="00F77B39" w:rsidP="00C34F04">
            <w:pPr>
              <w:rPr>
                <w:sz w:val="20"/>
                <w:szCs w:val="20"/>
              </w:rPr>
            </w:pPr>
          </w:p>
        </w:tc>
      </w:tr>
      <w:tr w:rsidR="00F77B39" w:rsidRPr="00C66494" w:rsidTr="00C34F04">
        <w:trPr>
          <w:cantSplit/>
          <w:trHeight w:val="357"/>
        </w:trPr>
        <w:tc>
          <w:tcPr>
            <w:tcW w:w="648" w:type="dxa"/>
          </w:tcPr>
          <w:p w:rsidR="00F77B39" w:rsidRPr="00C66494" w:rsidRDefault="00F77B39" w:rsidP="00C34F04">
            <w:pPr>
              <w:rPr>
                <w:sz w:val="20"/>
                <w:szCs w:val="20"/>
              </w:rPr>
            </w:pPr>
          </w:p>
        </w:tc>
        <w:tc>
          <w:tcPr>
            <w:tcW w:w="3288" w:type="dxa"/>
          </w:tcPr>
          <w:p w:rsidR="00F77B39" w:rsidRPr="00C66494" w:rsidRDefault="00F77B39" w:rsidP="00C34F04">
            <w:pPr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Итого часов по СР</w:t>
            </w:r>
            <w:r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1392" w:type="dxa"/>
          </w:tcPr>
          <w:p w:rsidR="00F77B39" w:rsidRPr="00C66494" w:rsidRDefault="00F77B39" w:rsidP="00C34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60" w:type="dxa"/>
          </w:tcPr>
          <w:p w:rsidR="00F77B39" w:rsidRPr="00C66494" w:rsidRDefault="00F77B39" w:rsidP="00C34F0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F77B39" w:rsidRPr="00C66494" w:rsidRDefault="00F77B39" w:rsidP="00C34F0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F77B39" w:rsidRPr="00C66494" w:rsidRDefault="00F77B39" w:rsidP="00C34F04">
            <w:pPr>
              <w:rPr>
                <w:sz w:val="20"/>
                <w:szCs w:val="20"/>
              </w:rPr>
            </w:pPr>
          </w:p>
        </w:tc>
      </w:tr>
    </w:tbl>
    <w:p w:rsidR="00F77B39" w:rsidRDefault="00F77B39" w:rsidP="00F77B39">
      <w:pPr>
        <w:rPr>
          <w:b/>
          <w:sz w:val="20"/>
          <w:szCs w:val="20"/>
        </w:rPr>
      </w:pPr>
    </w:p>
    <w:p w:rsidR="00F77B39" w:rsidRDefault="00F77B39" w:rsidP="00F77B39">
      <w:pPr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</w:t>
      </w:r>
      <w:proofErr w:type="spellStart"/>
      <w:r>
        <w:rPr>
          <w:sz w:val="28"/>
          <w:szCs w:val="28"/>
        </w:rPr>
        <w:t>Аубакиров</w:t>
      </w:r>
      <w:proofErr w:type="spellEnd"/>
      <w:r>
        <w:rPr>
          <w:sz w:val="28"/>
          <w:szCs w:val="28"/>
        </w:rPr>
        <w:t xml:space="preserve"> М. Ж., </w:t>
      </w:r>
      <w:proofErr w:type="spellStart"/>
      <w:r>
        <w:rPr>
          <w:sz w:val="28"/>
          <w:szCs w:val="28"/>
        </w:rPr>
        <w:t>к.в.н</w:t>
      </w:r>
      <w:proofErr w:type="spellEnd"/>
      <w:r>
        <w:rPr>
          <w:sz w:val="28"/>
          <w:szCs w:val="28"/>
        </w:rPr>
        <w:t xml:space="preserve">., доктор </w:t>
      </w:r>
      <w:r>
        <w:rPr>
          <w:sz w:val="28"/>
          <w:szCs w:val="28"/>
          <w:lang w:val="en-US"/>
        </w:rPr>
        <w:t>PhD</w:t>
      </w:r>
      <w:r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</w:rPr>
        <w:t>доцентом кафедры ветеринарной медицины</w:t>
      </w:r>
    </w:p>
    <w:p w:rsidR="00F77B39" w:rsidRDefault="00F77B39" w:rsidP="00F77B39">
      <w:pPr>
        <w:rPr>
          <w:sz w:val="28"/>
          <w:szCs w:val="28"/>
          <w:u w:val="single"/>
          <w:lang w:val="kk-KZ"/>
        </w:rPr>
      </w:pPr>
    </w:p>
    <w:p w:rsidR="00F77B39" w:rsidRPr="009312F3" w:rsidRDefault="00F77B39" w:rsidP="00F77B39">
      <w:pPr>
        <w:rPr>
          <w:sz w:val="28"/>
          <w:szCs w:val="28"/>
        </w:rPr>
      </w:pPr>
      <w:r>
        <w:rPr>
          <w:sz w:val="28"/>
          <w:szCs w:val="28"/>
        </w:rPr>
        <w:t xml:space="preserve"> ___</w:t>
      </w:r>
      <w:r w:rsidRPr="009312F3">
        <w:rPr>
          <w:sz w:val="28"/>
          <w:szCs w:val="28"/>
        </w:rPr>
        <w:t>.</w:t>
      </w:r>
      <w:r w:rsidRPr="00F77B39">
        <w:rPr>
          <w:sz w:val="28"/>
          <w:szCs w:val="28"/>
        </w:rPr>
        <w:t>___</w:t>
      </w:r>
      <w:r>
        <w:rPr>
          <w:sz w:val="28"/>
          <w:szCs w:val="28"/>
        </w:rPr>
        <w:t>20__</w:t>
      </w:r>
      <w:r w:rsidRPr="009312F3">
        <w:rPr>
          <w:sz w:val="28"/>
          <w:szCs w:val="28"/>
        </w:rPr>
        <w:t xml:space="preserve"> г.                              ____________________М.</w:t>
      </w:r>
      <w:r>
        <w:rPr>
          <w:sz w:val="28"/>
          <w:szCs w:val="28"/>
        </w:rPr>
        <w:t xml:space="preserve"> </w:t>
      </w:r>
      <w:proofErr w:type="spellStart"/>
      <w:r w:rsidRPr="009312F3">
        <w:rPr>
          <w:sz w:val="28"/>
          <w:szCs w:val="28"/>
        </w:rPr>
        <w:t>Аубакиров</w:t>
      </w:r>
      <w:proofErr w:type="spellEnd"/>
      <w:r w:rsidRPr="009312F3">
        <w:rPr>
          <w:sz w:val="28"/>
          <w:szCs w:val="28"/>
        </w:rPr>
        <w:t xml:space="preserve"> </w:t>
      </w:r>
    </w:p>
    <w:p w:rsidR="00F77B39" w:rsidRDefault="00F77B39" w:rsidP="00F77B39">
      <w:pPr>
        <w:rPr>
          <w:sz w:val="28"/>
          <w:szCs w:val="28"/>
        </w:rPr>
      </w:pPr>
    </w:p>
    <w:p w:rsidR="00F77B39" w:rsidRDefault="00F77B39" w:rsidP="00F77B3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F77B39" w:rsidRDefault="00F77B39" w:rsidP="00F77B39">
      <w:pPr>
        <w:rPr>
          <w:sz w:val="28"/>
          <w:szCs w:val="28"/>
        </w:rPr>
      </w:pPr>
      <w:r>
        <w:rPr>
          <w:sz w:val="28"/>
          <w:szCs w:val="28"/>
        </w:rPr>
        <w:t xml:space="preserve">Рассмотрена и утверждена на заседании кафедры ветеринарной медицины  </w:t>
      </w:r>
    </w:p>
    <w:p w:rsidR="00F77B39" w:rsidRPr="009312F3" w:rsidRDefault="00F77B39" w:rsidP="00F77B39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протокол от </w:t>
      </w:r>
      <w:r>
        <w:rPr>
          <w:sz w:val="28"/>
          <w:szCs w:val="28"/>
          <w:lang w:val="kk-KZ"/>
        </w:rPr>
        <w:t xml:space="preserve"> </w:t>
      </w:r>
      <w:r w:rsidRPr="00F77B39">
        <w:rPr>
          <w:sz w:val="28"/>
          <w:szCs w:val="28"/>
          <w:lang w:val="kk-KZ"/>
        </w:rPr>
        <w:t>____.</w:t>
      </w:r>
      <w:r w:rsidRPr="00F77B39">
        <w:rPr>
          <w:sz w:val="28"/>
          <w:szCs w:val="28"/>
        </w:rPr>
        <w:t xml:space="preserve">  ______.</w:t>
      </w:r>
      <w:r>
        <w:rPr>
          <w:sz w:val="28"/>
          <w:szCs w:val="28"/>
        </w:rPr>
        <w:t xml:space="preserve"> 20__ №</w:t>
      </w:r>
      <w:r>
        <w:rPr>
          <w:sz w:val="28"/>
          <w:szCs w:val="28"/>
          <w:lang w:val="kk-KZ"/>
        </w:rPr>
        <w:t xml:space="preserve">  </w:t>
      </w:r>
    </w:p>
    <w:p w:rsidR="00F77B39" w:rsidRDefault="00F77B39" w:rsidP="00F77B39">
      <w:pPr>
        <w:ind w:firstLine="540"/>
        <w:jc w:val="both"/>
        <w:rPr>
          <w:sz w:val="28"/>
          <w:szCs w:val="28"/>
          <w:lang w:val="kk-KZ"/>
        </w:rPr>
      </w:pPr>
    </w:p>
    <w:p w:rsidR="00F77B39" w:rsidRPr="00D853E6" w:rsidRDefault="00F77B39" w:rsidP="00F77B39">
      <w:pPr>
        <w:ind w:firstLine="540"/>
        <w:jc w:val="both"/>
        <w:rPr>
          <w:sz w:val="28"/>
          <w:szCs w:val="28"/>
          <w:lang w:val="kk-KZ"/>
        </w:rPr>
      </w:pPr>
    </w:p>
    <w:p w:rsidR="00F77B39" w:rsidRDefault="00F77B39" w:rsidP="00F77B39">
      <w:r>
        <w:rPr>
          <w:sz w:val="28"/>
          <w:szCs w:val="28"/>
        </w:rPr>
        <w:t xml:space="preserve">Зав. кафедрой   </w:t>
      </w:r>
      <w:r>
        <w:rPr>
          <w:sz w:val="28"/>
          <w:szCs w:val="28"/>
          <w:lang w:val="kk-KZ"/>
        </w:rPr>
        <w:t xml:space="preserve">                         </w:t>
      </w:r>
      <w:r>
        <w:rPr>
          <w:sz w:val="28"/>
          <w:szCs w:val="28"/>
        </w:rPr>
        <w:t xml:space="preserve">   __________________ М. </w:t>
      </w:r>
      <w:proofErr w:type="spellStart"/>
      <w:r>
        <w:rPr>
          <w:sz w:val="28"/>
          <w:szCs w:val="28"/>
        </w:rPr>
        <w:t>Аубакиров</w:t>
      </w:r>
      <w:proofErr w:type="spellEnd"/>
      <w:r>
        <w:rPr>
          <w:sz w:val="28"/>
          <w:szCs w:val="28"/>
        </w:rPr>
        <w:t xml:space="preserve">                                                      </w:t>
      </w:r>
    </w:p>
    <w:p w:rsidR="00F77B39" w:rsidRPr="005144F5" w:rsidRDefault="00F77B39" w:rsidP="00F77B39"/>
    <w:p w:rsidR="00BD375A" w:rsidRDefault="00017C07"/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B39"/>
    <w:rsid w:val="00017C07"/>
    <w:rsid w:val="002112C1"/>
    <w:rsid w:val="00452394"/>
    <w:rsid w:val="00650918"/>
    <w:rsid w:val="006B6409"/>
    <w:rsid w:val="0076256F"/>
    <w:rsid w:val="0080184C"/>
    <w:rsid w:val="00960521"/>
    <w:rsid w:val="00CE5B75"/>
    <w:rsid w:val="00F77B39"/>
    <w:rsid w:val="00F95EE2"/>
    <w:rsid w:val="00FA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77B39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F77B3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77B39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F77B3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1223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2017-10-03T04:06:00Z</dcterms:created>
  <dcterms:modified xsi:type="dcterms:W3CDTF">2017-10-04T11:06:00Z</dcterms:modified>
</cp:coreProperties>
</file>